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90C49" w14:textId="3480B47C" w:rsidR="00CF101D" w:rsidRPr="0082561D" w:rsidRDefault="00CF101D" w:rsidP="00CF101D">
      <w:pPr>
        <w:jc w:val="right"/>
        <w:rPr>
          <w:b/>
          <w:bCs/>
          <w:i/>
          <w:iCs/>
          <w:noProof w:val="0"/>
          <w:sz w:val="22"/>
          <w:szCs w:val="22"/>
          <w:lang w:val="it-IT"/>
        </w:rPr>
      </w:pPr>
      <w:bookmarkStart w:id="0" w:name="_Toc449692095"/>
      <w:r w:rsidRPr="0082561D">
        <w:rPr>
          <w:b/>
          <w:bCs/>
          <w:i/>
          <w:iCs/>
          <w:noProof w:val="0"/>
          <w:lang w:val="it-IT"/>
        </w:rPr>
        <w:t>Anexa nr.</w:t>
      </w:r>
      <w:r w:rsidR="00801345" w:rsidRPr="0082561D">
        <w:rPr>
          <w:b/>
          <w:bCs/>
          <w:i/>
          <w:iCs/>
          <w:noProof w:val="0"/>
          <w:lang w:val="it-IT"/>
        </w:rPr>
        <w:t xml:space="preserve"> </w:t>
      </w:r>
      <w:r w:rsidRPr="0082561D">
        <w:rPr>
          <w:b/>
          <w:bCs/>
          <w:i/>
          <w:iCs/>
          <w:noProof w:val="0"/>
          <w:lang w:val="it-IT"/>
        </w:rPr>
        <w:t>7</w:t>
      </w:r>
    </w:p>
    <w:p w14:paraId="3B55F325" w14:textId="77777777" w:rsidR="00B42D1F" w:rsidRPr="0082561D" w:rsidRDefault="00B42D1F" w:rsidP="00B42D1F">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6B5DB738" w14:textId="77777777" w:rsidR="00B42D1F" w:rsidRPr="0082561D" w:rsidRDefault="00B42D1F" w:rsidP="00B42D1F">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054AC4F3" w14:textId="77777777" w:rsidR="00B42D1F" w:rsidRPr="0082561D" w:rsidRDefault="00B42D1F" w:rsidP="00B42D1F">
      <w:pPr>
        <w:jc w:val="right"/>
        <w:rPr>
          <w:b/>
          <w:i/>
          <w:iCs/>
          <w:sz w:val="22"/>
          <w:szCs w:val="22"/>
        </w:rPr>
      </w:pPr>
      <w:r w:rsidRPr="0082561D">
        <w:rPr>
          <w:b/>
          <w:bCs/>
          <w:i/>
          <w:iCs/>
          <w:lang w:eastAsia="ru-RU"/>
        </w:rPr>
        <w:t xml:space="preserve">                                               nr. 115 din 15.09.2021</w:t>
      </w:r>
    </w:p>
    <w:p w14:paraId="731FCA0D" w14:textId="77777777" w:rsidR="00CF101D" w:rsidRPr="008256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14A1BA28" w:rsidR="00CF101D" w:rsidRPr="008256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82561D" w:rsidRDefault="00F5261B" w:rsidP="00F5261B">
      <w:pPr>
        <w:pStyle w:val="a8"/>
        <w:tabs>
          <w:tab w:val="left" w:pos="567"/>
        </w:tabs>
        <w:rPr>
          <w:rFonts w:asciiTheme="majorHAnsi" w:hAnsiTheme="majorHAnsi" w:cstheme="majorHAnsi"/>
          <w:b/>
          <w:szCs w:val="24"/>
        </w:rPr>
      </w:pPr>
      <w:bookmarkStart w:id="1" w:name="_Toc449692096"/>
      <w:bookmarkEnd w:id="0"/>
    </w:p>
    <w:p w14:paraId="59B053DA" w14:textId="77777777" w:rsidR="00FC6A31" w:rsidRPr="0082561D" w:rsidRDefault="00F5261B" w:rsidP="00F5261B">
      <w:pPr>
        <w:pStyle w:val="a8"/>
        <w:tabs>
          <w:tab w:val="left" w:pos="567"/>
        </w:tabs>
        <w:jc w:val="center"/>
        <w:rPr>
          <w:rFonts w:ascii="Times New Roman" w:hAnsi="Times New Roman"/>
          <w:b/>
          <w:sz w:val="28"/>
          <w:szCs w:val="28"/>
        </w:rPr>
      </w:pPr>
      <w:bookmarkStart w:id="2" w:name="_Hlk77771042"/>
      <w:r w:rsidRPr="0082561D">
        <w:rPr>
          <w:rFonts w:ascii="Times New Roman" w:hAnsi="Times New Roman"/>
          <w:b/>
          <w:sz w:val="28"/>
          <w:szCs w:val="28"/>
        </w:rPr>
        <w:t>CERERE DE PARTICIPARE</w:t>
      </w:r>
      <w:r w:rsidR="001F09C5" w:rsidRPr="0082561D">
        <w:rPr>
          <w:rFonts w:ascii="Times New Roman" w:hAnsi="Times New Roman"/>
          <w:b/>
          <w:sz w:val="28"/>
          <w:szCs w:val="28"/>
        </w:rPr>
        <w:t xml:space="preserve"> </w:t>
      </w:r>
    </w:p>
    <w:bookmarkEnd w:id="2"/>
    <w:p w14:paraId="4612F99E" w14:textId="77777777" w:rsidR="00F5261B" w:rsidRPr="0082561D" w:rsidRDefault="00F5261B" w:rsidP="00F5261B">
      <w:pPr>
        <w:pStyle w:val="a8"/>
        <w:tabs>
          <w:tab w:val="left" w:pos="-142"/>
        </w:tabs>
        <w:spacing w:before="240"/>
        <w:jc w:val="center"/>
        <w:rPr>
          <w:rFonts w:asciiTheme="majorHAnsi" w:hAnsiTheme="majorHAnsi" w:cstheme="majorHAnsi"/>
          <w:szCs w:val="24"/>
        </w:rPr>
      </w:pPr>
    </w:p>
    <w:p w14:paraId="60FEF81D" w14:textId="4B88445B" w:rsidR="00F5261B" w:rsidRPr="0082561D" w:rsidRDefault="00F5261B" w:rsidP="003A3859">
      <w:pPr>
        <w:pStyle w:val="a8"/>
        <w:tabs>
          <w:tab w:val="left" w:pos="-142"/>
        </w:tabs>
        <w:spacing w:before="240"/>
        <w:jc w:val="center"/>
        <w:rPr>
          <w:rFonts w:ascii="Times New Roman" w:hAnsi="Times New Roman"/>
          <w:szCs w:val="24"/>
        </w:rPr>
      </w:pPr>
      <w:r w:rsidRPr="0082561D">
        <w:rPr>
          <w:rFonts w:ascii="Times New Roman" w:hAnsi="Times New Roman"/>
          <w:szCs w:val="24"/>
        </w:rPr>
        <w:t xml:space="preserve">Către____________________________________________________________________                                                    </w:t>
      </w:r>
      <w:r w:rsidRPr="0082561D">
        <w:rPr>
          <w:rFonts w:ascii="Times New Roman" w:hAnsi="Times New Roman"/>
          <w:i/>
          <w:iCs/>
          <w:sz w:val="20"/>
        </w:rPr>
        <w:t>(denumirea autorităţii contractante şi adresa completă)</w:t>
      </w:r>
    </w:p>
    <w:p w14:paraId="308168F2" w14:textId="77777777" w:rsidR="00F5261B" w:rsidRPr="0082561D" w:rsidRDefault="00F5261B" w:rsidP="00F5261B">
      <w:pPr>
        <w:pStyle w:val="a8"/>
        <w:tabs>
          <w:tab w:val="left" w:pos="567"/>
        </w:tabs>
        <w:spacing w:line="360" w:lineRule="auto"/>
        <w:jc w:val="both"/>
        <w:rPr>
          <w:rFonts w:ascii="Times New Roman" w:hAnsi="Times New Roman"/>
          <w:szCs w:val="24"/>
        </w:rPr>
      </w:pPr>
    </w:p>
    <w:p w14:paraId="6FA3E1C8" w14:textId="77777777" w:rsidR="00F5261B" w:rsidRPr="0082561D" w:rsidRDefault="00F5261B" w:rsidP="00F5261B">
      <w:pPr>
        <w:pStyle w:val="a8"/>
        <w:tabs>
          <w:tab w:val="left" w:pos="567"/>
        </w:tabs>
        <w:spacing w:line="360" w:lineRule="auto"/>
        <w:jc w:val="both"/>
        <w:rPr>
          <w:rFonts w:ascii="Times New Roman" w:hAnsi="Times New Roman"/>
          <w:szCs w:val="24"/>
        </w:rPr>
      </w:pPr>
      <w:r w:rsidRPr="0082561D">
        <w:rPr>
          <w:rFonts w:ascii="Times New Roman" w:hAnsi="Times New Roman"/>
          <w:b/>
          <w:szCs w:val="24"/>
        </w:rPr>
        <w:t>Stimaţi domni</w:t>
      </w:r>
      <w:r w:rsidRPr="0082561D">
        <w:rPr>
          <w:rFonts w:ascii="Times New Roman" w:hAnsi="Times New Roman"/>
          <w:szCs w:val="24"/>
        </w:rPr>
        <w:t>,</w:t>
      </w:r>
    </w:p>
    <w:p w14:paraId="7D1995A3" w14:textId="76D2897F" w:rsidR="00F5261B" w:rsidRPr="0082561D" w:rsidRDefault="00F5261B" w:rsidP="00F5261B">
      <w:pPr>
        <w:pStyle w:val="a8"/>
        <w:tabs>
          <w:tab w:val="left" w:pos="567"/>
        </w:tabs>
        <w:spacing w:line="360" w:lineRule="auto"/>
        <w:jc w:val="both"/>
        <w:rPr>
          <w:rFonts w:ascii="Times New Roman" w:hAnsi="Times New Roman"/>
          <w:szCs w:val="24"/>
        </w:rPr>
      </w:pPr>
      <w:r w:rsidRPr="0082561D">
        <w:rPr>
          <w:rFonts w:ascii="Times New Roman" w:hAnsi="Times New Roman"/>
          <w:szCs w:val="24"/>
        </w:rPr>
        <w:t>Ca urmare a anunțului/invitației de participare</w:t>
      </w:r>
      <w:r w:rsidR="00FB1667" w:rsidRPr="0082561D">
        <w:rPr>
          <w:rFonts w:ascii="Times New Roman" w:hAnsi="Times New Roman"/>
          <w:szCs w:val="24"/>
          <w:lang w:val="it-IT"/>
        </w:rPr>
        <w:t>/de pre</w:t>
      </w:r>
      <w:r w:rsidR="00657833" w:rsidRPr="0082561D">
        <w:rPr>
          <w:rFonts w:ascii="Times New Roman" w:hAnsi="Times New Roman"/>
          <w:szCs w:val="24"/>
          <w:lang w:val="it-IT"/>
        </w:rPr>
        <w:t>s</w:t>
      </w:r>
      <w:r w:rsidR="00FB1667" w:rsidRPr="0082561D">
        <w:rPr>
          <w:rFonts w:ascii="Times New Roman" w:hAnsi="Times New Roman"/>
          <w:szCs w:val="24"/>
          <w:lang w:val="it-IT"/>
        </w:rPr>
        <w:t>elecție</w:t>
      </w:r>
      <w:r w:rsidRPr="0082561D">
        <w:rPr>
          <w:rFonts w:ascii="Times New Roman" w:hAnsi="Times New Roman"/>
          <w:szCs w:val="24"/>
        </w:rPr>
        <w:t xml:space="preserve"> apărut în Buletinul </w:t>
      </w:r>
      <w:r w:rsidR="00CF101D" w:rsidRPr="0082561D">
        <w:rPr>
          <w:rFonts w:ascii="Times New Roman" w:hAnsi="Times New Roman"/>
          <w:szCs w:val="24"/>
        </w:rPr>
        <w:t>a</w:t>
      </w:r>
      <w:r w:rsidRPr="0082561D">
        <w:rPr>
          <w:rFonts w:ascii="Times New Roman" w:hAnsi="Times New Roman"/>
          <w:szCs w:val="24"/>
        </w:rPr>
        <w:t xml:space="preserve">chizițiilor </w:t>
      </w:r>
      <w:r w:rsidR="00CF101D" w:rsidRPr="0082561D">
        <w:rPr>
          <w:rFonts w:ascii="Times New Roman" w:hAnsi="Times New Roman"/>
          <w:szCs w:val="24"/>
        </w:rPr>
        <w:t>p</w:t>
      </w:r>
      <w:r w:rsidRPr="0082561D">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82561D">
        <w:rPr>
          <w:rFonts w:ascii="Times New Roman" w:hAnsi="Times New Roman"/>
          <w:szCs w:val="24"/>
        </w:rPr>
        <w:t>/candidatului</w:t>
      </w:r>
      <w:r w:rsidRPr="0082561D">
        <w:rPr>
          <w:rFonts w:ascii="Times New Roman" w:hAnsi="Times New Roman"/>
          <w:szCs w:val="24"/>
        </w:rPr>
        <w:t>)</w:t>
      </w:r>
      <w:r w:rsidRPr="0082561D">
        <w:rPr>
          <w:rFonts w:ascii="Times New Roman" w:hAnsi="Times New Roman"/>
        </w:rPr>
        <w:t xml:space="preserve">, </w:t>
      </w:r>
      <w:r w:rsidRPr="0082561D">
        <w:rPr>
          <w:rFonts w:ascii="Times New Roman" w:hAnsi="Times New Roman"/>
          <w:szCs w:val="24"/>
        </w:rPr>
        <w:t xml:space="preserve">am luat cunoștință de condițiile și </w:t>
      </w:r>
      <w:r w:rsidR="00CF101D" w:rsidRPr="0082561D">
        <w:rPr>
          <w:rFonts w:ascii="Times New Roman" w:hAnsi="Times New Roman"/>
          <w:szCs w:val="24"/>
        </w:rPr>
        <w:t xml:space="preserve">de </w:t>
      </w:r>
      <w:r w:rsidRPr="0082561D">
        <w:rPr>
          <w:rFonts w:ascii="Times New Roman" w:hAnsi="Times New Roman"/>
          <w:szCs w:val="24"/>
        </w:rPr>
        <w:t xml:space="preserve">cerințele expuse în documentația de atribuire și </w:t>
      </w:r>
      <w:r w:rsidRPr="0082561D">
        <w:rPr>
          <w:rFonts w:ascii="Times New Roman" w:hAnsi="Times New Roman"/>
        </w:rPr>
        <w:t xml:space="preserve">exprimăm  prin prezenta interesul de a participa, în calitate de ofertant/candidat, </w:t>
      </w:r>
      <w:r w:rsidRPr="0082561D">
        <w:rPr>
          <w:rFonts w:ascii="Times New Roman" w:hAnsi="Times New Roman"/>
          <w:szCs w:val="24"/>
        </w:rPr>
        <w:t xml:space="preserve"> neav</w:t>
      </w:r>
      <w:r w:rsidR="00CF101D" w:rsidRPr="0082561D">
        <w:rPr>
          <w:rFonts w:ascii="Times New Roman" w:hAnsi="Times New Roman"/>
          <w:szCs w:val="24"/>
        </w:rPr>
        <w:t>î</w:t>
      </w:r>
      <w:r w:rsidRPr="0082561D">
        <w:rPr>
          <w:rFonts w:ascii="Times New Roman" w:hAnsi="Times New Roman"/>
          <w:szCs w:val="24"/>
        </w:rPr>
        <w:t xml:space="preserve">nd obiecții la </w:t>
      </w:r>
      <w:r w:rsidR="008B330F" w:rsidRPr="0082561D">
        <w:rPr>
          <w:rFonts w:ascii="Times New Roman" w:hAnsi="Times New Roman"/>
          <w:szCs w:val="24"/>
        </w:rPr>
        <w:t>documentația de atribuire</w:t>
      </w:r>
      <w:r w:rsidRPr="0082561D">
        <w:rPr>
          <w:rFonts w:ascii="Times New Roman" w:hAnsi="Times New Roman"/>
          <w:szCs w:val="24"/>
        </w:rPr>
        <w:t xml:space="preserve">. </w:t>
      </w:r>
    </w:p>
    <w:p w14:paraId="598E8247" w14:textId="77777777" w:rsidR="00F5261B" w:rsidRPr="0082561D" w:rsidRDefault="00F5261B" w:rsidP="00F5261B">
      <w:pPr>
        <w:pStyle w:val="a8"/>
        <w:tabs>
          <w:tab w:val="left" w:pos="567"/>
        </w:tabs>
        <w:spacing w:line="360" w:lineRule="auto"/>
        <w:rPr>
          <w:rFonts w:ascii="Times New Roman" w:hAnsi="Times New Roman"/>
          <w:szCs w:val="24"/>
        </w:rPr>
      </w:pPr>
    </w:p>
    <w:p w14:paraId="4B28C591" w14:textId="77777777" w:rsidR="00F5261B" w:rsidRPr="0082561D" w:rsidRDefault="00F5261B" w:rsidP="00F5261B">
      <w:pPr>
        <w:pStyle w:val="a8"/>
        <w:tabs>
          <w:tab w:val="left" w:pos="567"/>
        </w:tabs>
        <w:spacing w:line="360" w:lineRule="auto"/>
        <w:rPr>
          <w:rFonts w:ascii="Times New Roman" w:hAnsi="Times New Roman"/>
          <w:szCs w:val="24"/>
        </w:rPr>
      </w:pPr>
      <w:r w:rsidRPr="0082561D">
        <w:rPr>
          <w:rFonts w:ascii="Times New Roman" w:hAnsi="Times New Roman"/>
          <w:szCs w:val="24"/>
        </w:rPr>
        <w:t>Data completării . . . . . . . . . . . . .</w:t>
      </w:r>
      <w:r w:rsidRPr="0082561D">
        <w:rPr>
          <w:rFonts w:ascii="Times New Roman" w:hAnsi="Times New Roman"/>
          <w:szCs w:val="24"/>
        </w:rPr>
        <w:tab/>
        <w:t>Cu stimă,</w:t>
      </w:r>
    </w:p>
    <w:p w14:paraId="76303B77" w14:textId="77777777" w:rsidR="00F5261B" w:rsidRPr="0082561D" w:rsidRDefault="00F5261B" w:rsidP="00F5261B">
      <w:pPr>
        <w:pStyle w:val="a8"/>
        <w:tabs>
          <w:tab w:val="left" w:pos="567"/>
        </w:tabs>
        <w:spacing w:line="360" w:lineRule="auto"/>
        <w:jc w:val="right"/>
        <w:rPr>
          <w:rFonts w:ascii="Times New Roman" w:hAnsi="Times New Roman"/>
          <w:szCs w:val="24"/>
        </w:rPr>
      </w:pPr>
      <w:r w:rsidRPr="0082561D">
        <w:rPr>
          <w:rFonts w:ascii="Times New Roman" w:hAnsi="Times New Roman"/>
          <w:szCs w:val="24"/>
        </w:rPr>
        <w:t>Ofertant</w:t>
      </w:r>
      <w:r w:rsidR="00FB1667" w:rsidRPr="0082561D">
        <w:rPr>
          <w:rFonts w:ascii="Times New Roman" w:hAnsi="Times New Roman"/>
          <w:szCs w:val="24"/>
        </w:rPr>
        <w:t>/candidat</w:t>
      </w:r>
    </w:p>
    <w:p w14:paraId="336644BC" w14:textId="77777777" w:rsidR="00F5261B" w:rsidRPr="0082561D" w:rsidRDefault="00F5261B" w:rsidP="00F5261B">
      <w:pPr>
        <w:pStyle w:val="a8"/>
        <w:tabs>
          <w:tab w:val="left" w:pos="567"/>
        </w:tabs>
        <w:spacing w:line="360" w:lineRule="auto"/>
        <w:jc w:val="right"/>
        <w:rPr>
          <w:rFonts w:ascii="Times New Roman" w:hAnsi="Times New Roman"/>
          <w:szCs w:val="24"/>
        </w:rPr>
      </w:pPr>
      <w:r w:rsidRPr="0082561D">
        <w:rPr>
          <w:rFonts w:ascii="Times New Roman" w:hAnsi="Times New Roman"/>
          <w:szCs w:val="24"/>
        </w:rPr>
        <w:t>. . . . . . . . . . . . . . . . . . . . . . . .</w:t>
      </w:r>
    </w:p>
    <w:p w14:paraId="7567A78D" w14:textId="77777777" w:rsidR="00F5261B" w:rsidRPr="0082561D" w:rsidRDefault="00F5261B" w:rsidP="00F5261B">
      <w:pPr>
        <w:pStyle w:val="a8"/>
        <w:tabs>
          <w:tab w:val="left" w:pos="567"/>
        </w:tabs>
        <w:spacing w:line="360" w:lineRule="auto"/>
        <w:jc w:val="right"/>
        <w:rPr>
          <w:rFonts w:ascii="Times New Roman" w:hAnsi="Times New Roman"/>
          <w:szCs w:val="24"/>
        </w:rPr>
      </w:pPr>
      <w:r w:rsidRPr="0082561D">
        <w:rPr>
          <w:rFonts w:ascii="Times New Roman" w:hAnsi="Times New Roman"/>
          <w:szCs w:val="24"/>
        </w:rPr>
        <w:t>(semnătura autorizată)</w:t>
      </w:r>
    </w:p>
    <w:p w14:paraId="2493C276" w14:textId="77777777" w:rsidR="00227348" w:rsidRPr="0082561D" w:rsidRDefault="00227348" w:rsidP="00950D18">
      <w:pPr>
        <w:pStyle w:val="a8"/>
        <w:tabs>
          <w:tab w:val="left" w:pos="567"/>
        </w:tabs>
        <w:spacing w:line="360" w:lineRule="auto"/>
        <w:rPr>
          <w:rFonts w:ascii="Times New Roman" w:hAnsi="Times New Roman"/>
          <w:szCs w:val="24"/>
        </w:rPr>
      </w:pPr>
    </w:p>
    <w:p w14:paraId="5397F49E" w14:textId="20F94E7C" w:rsidR="0033109C" w:rsidRPr="0082561D" w:rsidRDefault="0033109C" w:rsidP="00950D18">
      <w:pPr>
        <w:pStyle w:val="a8"/>
        <w:tabs>
          <w:tab w:val="left" w:pos="567"/>
        </w:tabs>
        <w:spacing w:line="360" w:lineRule="auto"/>
        <w:rPr>
          <w:rFonts w:ascii="Times New Roman" w:hAnsi="Times New Roman"/>
          <w:szCs w:val="24"/>
        </w:rPr>
      </w:pPr>
    </w:p>
    <w:p w14:paraId="1744B215" w14:textId="41708A99" w:rsidR="00A900BE" w:rsidRPr="0082561D" w:rsidRDefault="00A900BE" w:rsidP="00950D18">
      <w:pPr>
        <w:pStyle w:val="a8"/>
        <w:tabs>
          <w:tab w:val="left" w:pos="567"/>
        </w:tabs>
        <w:spacing w:line="360" w:lineRule="auto"/>
        <w:rPr>
          <w:rFonts w:ascii="Times New Roman" w:hAnsi="Times New Roman"/>
          <w:szCs w:val="24"/>
        </w:rPr>
      </w:pPr>
    </w:p>
    <w:p w14:paraId="1581E78D" w14:textId="339CC924" w:rsidR="00A900BE" w:rsidRPr="0082561D" w:rsidRDefault="00A900BE" w:rsidP="00950D18">
      <w:pPr>
        <w:pStyle w:val="a8"/>
        <w:tabs>
          <w:tab w:val="left" w:pos="567"/>
        </w:tabs>
        <w:spacing w:line="360" w:lineRule="auto"/>
        <w:rPr>
          <w:rFonts w:ascii="Times New Roman" w:hAnsi="Times New Roman"/>
          <w:szCs w:val="24"/>
        </w:rPr>
      </w:pPr>
    </w:p>
    <w:p w14:paraId="20DD3768" w14:textId="61A355A3" w:rsidR="00A900BE" w:rsidRPr="0082561D" w:rsidRDefault="00A900BE" w:rsidP="00950D18">
      <w:pPr>
        <w:pStyle w:val="a8"/>
        <w:tabs>
          <w:tab w:val="left" w:pos="567"/>
        </w:tabs>
        <w:spacing w:line="360" w:lineRule="auto"/>
        <w:rPr>
          <w:rFonts w:ascii="Times New Roman" w:hAnsi="Times New Roman"/>
          <w:szCs w:val="24"/>
        </w:rPr>
      </w:pPr>
    </w:p>
    <w:p w14:paraId="52194BA5" w14:textId="2F77D554" w:rsidR="00A900BE" w:rsidRPr="0082561D" w:rsidRDefault="00A900BE" w:rsidP="00950D18">
      <w:pPr>
        <w:pStyle w:val="a8"/>
        <w:tabs>
          <w:tab w:val="left" w:pos="567"/>
        </w:tabs>
        <w:spacing w:line="360" w:lineRule="auto"/>
        <w:rPr>
          <w:rFonts w:ascii="Times New Roman" w:hAnsi="Times New Roman"/>
          <w:szCs w:val="24"/>
        </w:rPr>
      </w:pPr>
    </w:p>
    <w:p w14:paraId="233FCFEF" w14:textId="6218C430" w:rsidR="00A900BE" w:rsidRPr="0082561D" w:rsidRDefault="00A900BE" w:rsidP="00950D18">
      <w:pPr>
        <w:pStyle w:val="a8"/>
        <w:tabs>
          <w:tab w:val="left" w:pos="567"/>
        </w:tabs>
        <w:spacing w:line="360" w:lineRule="auto"/>
        <w:rPr>
          <w:rFonts w:ascii="Times New Roman" w:hAnsi="Times New Roman"/>
          <w:szCs w:val="24"/>
        </w:rPr>
      </w:pPr>
    </w:p>
    <w:p w14:paraId="6B2B4066" w14:textId="75527686" w:rsidR="00A900BE" w:rsidRPr="0082561D" w:rsidRDefault="00A900BE" w:rsidP="00950D18">
      <w:pPr>
        <w:pStyle w:val="a8"/>
        <w:tabs>
          <w:tab w:val="left" w:pos="567"/>
        </w:tabs>
        <w:spacing w:line="360" w:lineRule="auto"/>
        <w:rPr>
          <w:rFonts w:ascii="Times New Roman" w:hAnsi="Times New Roman"/>
          <w:szCs w:val="24"/>
        </w:rPr>
      </w:pPr>
    </w:p>
    <w:p w14:paraId="7799DB0D" w14:textId="647582F9" w:rsidR="00A900BE" w:rsidRPr="0082561D" w:rsidRDefault="00A900BE" w:rsidP="00950D18">
      <w:pPr>
        <w:pStyle w:val="a8"/>
        <w:tabs>
          <w:tab w:val="left" w:pos="567"/>
        </w:tabs>
        <w:spacing w:line="360" w:lineRule="auto"/>
        <w:rPr>
          <w:rFonts w:ascii="Times New Roman" w:hAnsi="Times New Roman"/>
          <w:szCs w:val="24"/>
        </w:rPr>
      </w:pPr>
    </w:p>
    <w:p w14:paraId="0B2E710A" w14:textId="0FB3334D" w:rsidR="00A900BE" w:rsidRPr="0082561D" w:rsidRDefault="00A900BE" w:rsidP="00950D18">
      <w:pPr>
        <w:pStyle w:val="a8"/>
        <w:tabs>
          <w:tab w:val="left" w:pos="567"/>
        </w:tabs>
        <w:spacing w:line="360" w:lineRule="auto"/>
        <w:rPr>
          <w:rFonts w:ascii="Times New Roman" w:hAnsi="Times New Roman"/>
          <w:szCs w:val="24"/>
        </w:rPr>
      </w:pPr>
    </w:p>
    <w:p w14:paraId="68C3B9F5" w14:textId="37C1D38E" w:rsidR="00A900BE" w:rsidRPr="0082561D" w:rsidRDefault="00A900BE" w:rsidP="00950D18">
      <w:pPr>
        <w:pStyle w:val="a8"/>
        <w:tabs>
          <w:tab w:val="left" w:pos="567"/>
        </w:tabs>
        <w:spacing w:line="360" w:lineRule="auto"/>
        <w:rPr>
          <w:rFonts w:ascii="Times New Roman" w:hAnsi="Times New Roman"/>
          <w:szCs w:val="24"/>
        </w:rPr>
      </w:pPr>
    </w:p>
    <w:p w14:paraId="21DDC97A" w14:textId="54870D75" w:rsidR="00A900BE" w:rsidRPr="0082561D" w:rsidRDefault="00A900BE" w:rsidP="00950D18">
      <w:pPr>
        <w:pStyle w:val="a8"/>
        <w:tabs>
          <w:tab w:val="left" w:pos="567"/>
        </w:tabs>
        <w:spacing w:line="360" w:lineRule="auto"/>
        <w:rPr>
          <w:rFonts w:ascii="Times New Roman" w:hAnsi="Times New Roman"/>
          <w:szCs w:val="24"/>
        </w:rPr>
      </w:pPr>
    </w:p>
    <w:p w14:paraId="267CF6EA" w14:textId="77777777" w:rsidR="00E04575" w:rsidRDefault="00E04575" w:rsidP="0098092C">
      <w:pPr>
        <w:jc w:val="right"/>
        <w:rPr>
          <w:b/>
          <w:bCs/>
          <w:i/>
          <w:iCs/>
          <w:noProof w:val="0"/>
        </w:rPr>
      </w:pPr>
    </w:p>
    <w:p w14:paraId="48BE4AD1" w14:textId="78890488" w:rsidR="0098092C" w:rsidRPr="0082561D" w:rsidRDefault="0098092C" w:rsidP="0098092C">
      <w:pPr>
        <w:jc w:val="right"/>
        <w:rPr>
          <w:b/>
          <w:bCs/>
          <w:i/>
          <w:iCs/>
          <w:noProof w:val="0"/>
          <w:sz w:val="22"/>
          <w:szCs w:val="22"/>
          <w:lang w:val="it-IT"/>
        </w:rPr>
      </w:pPr>
      <w:r w:rsidRPr="0082561D">
        <w:rPr>
          <w:b/>
          <w:bCs/>
          <w:i/>
          <w:iCs/>
          <w:noProof w:val="0"/>
          <w:lang w:val="it-IT"/>
        </w:rPr>
        <w:t>Anexa nr.</w:t>
      </w:r>
      <w:r w:rsidR="00E1122E" w:rsidRPr="0082561D">
        <w:rPr>
          <w:b/>
          <w:bCs/>
          <w:i/>
          <w:iCs/>
          <w:noProof w:val="0"/>
          <w:lang w:val="it-IT"/>
        </w:rPr>
        <w:t xml:space="preserve"> </w:t>
      </w:r>
      <w:r w:rsidRPr="0082561D">
        <w:rPr>
          <w:b/>
          <w:bCs/>
          <w:i/>
          <w:iCs/>
          <w:noProof w:val="0"/>
          <w:lang w:val="it-IT"/>
        </w:rPr>
        <w:t>8</w:t>
      </w:r>
    </w:p>
    <w:p w14:paraId="27B185E2" w14:textId="77777777" w:rsidR="00300BBA" w:rsidRPr="0082561D" w:rsidRDefault="00300BBA" w:rsidP="00300BBA">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606A039E" w14:textId="77777777" w:rsidR="00300BBA" w:rsidRPr="0082561D" w:rsidRDefault="00300BBA" w:rsidP="00300BBA">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5E19C067" w14:textId="77777777" w:rsidR="00300BBA" w:rsidRPr="0082561D" w:rsidRDefault="00300BBA" w:rsidP="00300BBA">
      <w:pPr>
        <w:jc w:val="right"/>
        <w:rPr>
          <w:b/>
          <w:i/>
          <w:iCs/>
          <w:sz w:val="22"/>
          <w:szCs w:val="22"/>
        </w:rPr>
      </w:pPr>
      <w:r w:rsidRPr="0082561D">
        <w:rPr>
          <w:b/>
          <w:bCs/>
          <w:i/>
          <w:iCs/>
          <w:lang w:eastAsia="ru-RU"/>
        </w:rPr>
        <w:t xml:space="preserve">                                               nr. 115 din 15.09.2021</w:t>
      </w:r>
    </w:p>
    <w:p w14:paraId="23A37CD1" w14:textId="77B4692F" w:rsidR="0098092C" w:rsidRPr="0082561D" w:rsidRDefault="0098092C" w:rsidP="0098092C">
      <w:pPr>
        <w:pStyle w:val="a8"/>
        <w:tabs>
          <w:tab w:val="left" w:pos="567"/>
        </w:tabs>
        <w:spacing w:line="360" w:lineRule="auto"/>
        <w:rPr>
          <w:rFonts w:ascii="Times New Roman" w:hAnsi="Times New Roman"/>
          <w:szCs w:val="24"/>
        </w:rPr>
      </w:pPr>
    </w:p>
    <w:p w14:paraId="5F34325F" w14:textId="77777777" w:rsidR="00EC7BBC" w:rsidRDefault="00EC7BBC" w:rsidP="0098092C">
      <w:pPr>
        <w:pStyle w:val="a8"/>
        <w:tabs>
          <w:tab w:val="left" w:pos="567"/>
        </w:tabs>
        <w:spacing w:line="360" w:lineRule="auto"/>
        <w:rPr>
          <w:rFonts w:ascii="Times New Roman" w:hAnsi="Times New Roman"/>
          <w:szCs w:val="24"/>
          <w:lang w:val="it-IT"/>
        </w:rPr>
      </w:pPr>
    </w:p>
    <w:p w14:paraId="231946C0" w14:textId="77777777" w:rsidR="00E04575" w:rsidRPr="0082561D" w:rsidRDefault="00E04575" w:rsidP="0098092C">
      <w:pPr>
        <w:pStyle w:val="a8"/>
        <w:tabs>
          <w:tab w:val="left" w:pos="567"/>
        </w:tabs>
        <w:spacing w:line="360" w:lineRule="auto"/>
        <w:rPr>
          <w:rFonts w:ascii="Times New Roman" w:hAnsi="Times New Roman"/>
          <w:szCs w:val="24"/>
          <w:lang w:val="it-IT"/>
        </w:rPr>
      </w:pPr>
    </w:p>
    <w:p w14:paraId="51F82F5F" w14:textId="77777777" w:rsidR="0098092C" w:rsidRPr="0082561D" w:rsidRDefault="0098092C" w:rsidP="0098092C">
      <w:pPr>
        <w:pStyle w:val="2"/>
        <w:tabs>
          <w:tab w:val="left" w:pos="567"/>
        </w:tabs>
        <w:spacing w:before="0"/>
        <w:jc w:val="center"/>
        <w:rPr>
          <w:rFonts w:ascii="Times New Roman" w:hAnsi="Times New Roman" w:cs="Times New Roman"/>
          <w:color w:val="auto"/>
          <w:sz w:val="28"/>
          <w:szCs w:val="28"/>
        </w:rPr>
      </w:pPr>
      <w:bookmarkStart w:id="3" w:name="_Hlk77771056"/>
      <w:r w:rsidRPr="0082561D">
        <w:rPr>
          <w:rFonts w:ascii="Times New Roman" w:hAnsi="Times New Roman" w:cs="Times New Roman"/>
          <w:color w:val="auto"/>
          <w:sz w:val="28"/>
          <w:szCs w:val="28"/>
        </w:rPr>
        <w:t>DECLARAŢIE</w:t>
      </w:r>
    </w:p>
    <w:p w14:paraId="44410D98" w14:textId="77777777" w:rsidR="00FC6A31" w:rsidRPr="0082561D" w:rsidRDefault="0098092C" w:rsidP="0098092C">
      <w:pPr>
        <w:pStyle w:val="a8"/>
        <w:tabs>
          <w:tab w:val="left" w:pos="567"/>
        </w:tabs>
        <w:spacing w:line="360" w:lineRule="auto"/>
        <w:jc w:val="center"/>
        <w:rPr>
          <w:rFonts w:ascii="Times New Roman" w:hAnsi="Times New Roman"/>
          <w:b/>
          <w:szCs w:val="24"/>
        </w:rPr>
      </w:pPr>
      <w:r w:rsidRPr="0082561D">
        <w:rPr>
          <w:rFonts w:ascii="Times New Roman" w:hAnsi="Times New Roman"/>
          <w:b/>
          <w:szCs w:val="24"/>
        </w:rPr>
        <w:t>privind valabilitatea ofertei</w:t>
      </w:r>
      <w:r w:rsidR="00267948" w:rsidRPr="0082561D">
        <w:rPr>
          <w:rFonts w:ascii="Times New Roman" w:hAnsi="Times New Roman"/>
          <w:b/>
          <w:szCs w:val="24"/>
        </w:rPr>
        <w:t xml:space="preserve"> </w:t>
      </w:r>
    </w:p>
    <w:bookmarkEnd w:id="3"/>
    <w:p w14:paraId="10C05BB9" w14:textId="5A6D9556" w:rsidR="0098092C" w:rsidRPr="0082561D" w:rsidRDefault="0098092C" w:rsidP="0098092C">
      <w:pPr>
        <w:pStyle w:val="a8"/>
        <w:tabs>
          <w:tab w:val="left" w:pos="-142"/>
        </w:tabs>
        <w:spacing w:before="240"/>
        <w:jc w:val="center"/>
        <w:rPr>
          <w:rFonts w:ascii="Times New Roman" w:hAnsi="Times New Roman"/>
          <w:szCs w:val="24"/>
        </w:rPr>
      </w:pPr>
      <w:r w:rsidRPr="0082561D">
        <w:rPr>
          <w:rFonts w:ascii="Times New Roman" w:hAnsi="Times New Roman"/>
          <w:szCs w:val="24"/>
        </w:rPr>
        <w:t xml:space="preserve">Către____________________________________________________________________                              </w:t>
      </w:r>
      <w:r w:rsidRPr="0082561D">
        <w:rPr>
          <w:rFonts w:ascii="Times New Roman" w:hAnsi="Times New Roman"/>
          <w:sz w:val="20"/>
        </w:rPr>
        <w:t>(</w:t>
      </w:r>
      <w:r w:rsidRPr="0082561D">
        <w:rPr>
          <w:rFonts w:ascii="Times New Roman" w:hAnsi="Times New Roman"/>
          <w:i/>
          <w:sz w:val="20"/>
        </w:rPr>
        <w:t>denumirea autorităţii contractante şi adresa completă</w:t>
      </w:r>
      <w:r w:rsidRPr="0082561D">
        <w:rPr>
          <w:rFonts w:ascii="Times New Roman" w:hAnsi="Times New Roman"/>
          <w:sz w:val="20"/>
        </w:rPr>
        <w:t>)</w:t>
      </w:r>
    </w:p>
    <w:p w14:paraId="3E8B7863" w14:textId="77777777" w:rsidR="0098092C" w:rsidRPr="0082561D" w:rsidRDefault="0098092C" w:rsidP="0098092C">
      <w:pPr>
        <w:pStyle w:val="a8"/>
        <w:tabs>
          <w:tab w:val="left" w:pos="567"/>
        </w:tabs>
        <w:spacing w:line="360" w:lineRule="auto"/>
        <w:jc w:val="both"/>
        <w:rPr>
          <w:rFonts w:ascii="Times New Roman" w:hAnsi="Times New Roman"/>
          <w:szCs w:val="24"/>
        </w:rPr>
      </w:pPr>
    </w:p>
    <w:p w14:paraId="07963FF1" w14:textId="77777777" w:rsidR="0098092C" w:rsidRPr="0082561D" w:rsidRDefault="0098092C" w:rsidP="0098092C">
      <w:pPr>
        <w:pStyle w:val="a8"/>
        <w:tabs>
          <w:tab w:val="left" w:pos="567"/>
        </w:tabs>
        <w:spacing w:line="360" w:lineRule="auto"/>
        <w:jc w:val="both"/>
        <w:rPr>
          <w:rFonts w:ascii="Times New Roman" w:hAnsi="Times New Roman"/>
          <w:szCs w:val="24"/>
        </w:rPr>
      </w:pPr>
    </w:p>
    <w:p w14:paraId="2A1FA917" w14:textId="77777777" w:rsidR="0098092C" w:rsidRPr="0082561D" w:rsidRDefault="0098092C" w:rsidP="0098092C">
      <w:pPr>
        <w:pStyle w:val="a8"/>
        <w:tabs>
          <w:tab w:val="left" w:pos="567"/>
        </w:tabs>
        <w:spacing w:line="360" w:lineRule="auto"/>
        <w:jc w:val="both"/>
        <w:rPr>
          <w:rFonts w:ascii="Times New Roman" w:hAnsi="Times New Roman"/>
          <w:szCs w:val="24"/>
        </w:rPr>
      </w:pPr>
      <w:r w:rsidRPr="0082561D">
        <w:rPr>
          <w:rFonts w:ascii="Times New Roman" w:hAnsi="Times New Roman"/>
          <w:b/>
          <w:szCs w:val="24"/>
        </w:rPr>
        <w:t>Stimaţi domni</w:t>
      </w:r>
      <w:r w:rsidRPr="0082561D">
        <w:rPr>
          <w:rFonts w:ascii="Times New Roman" w:hAnsi="Times New Roman"/>
          <w:szCs w:val="24"/>
        </w:rPr>
        <w:t>,</w:t>
      </w:r>
    </w:p>
    <w:p w14:paraId="1BA69519" w14:textId="77777777" w:rsidR="0098092C" w:rsidRPr="0082561D" w:rsidRDefault="0098092C" w:rsidP="0098092C">
      <w:pPr>
        <w:pStyle w:val="a8"/>
        <w:tabs>
          <w:tab w:val="left" w:pos="567"/>
        </w:tabs>
        <w:spacing w:line="360" w:lineRule="auto"/>
        <w:rPr>
          <w:rFonts w:ascii="Times New Roman" w:hAnsi="Times New Roman"/>
          <w:szCs w:val="24"/>
        </w:rPr>
      </w:pPr>
    </w:p>
    <w:p w14:paraId="60B2AD55" w14:textId="51AD4A72" w:rsidR="0098092C" w:rsidRPr="0082561D" w:rsidRDefault="0098092C" w:rsidP="0098092C">
      <w:pPr>
        <w:shd w:val="clear" w:color="auto" w:fill="FFFFFF" w:themeFill="background1"/>
        <w:spacing w:before="120"/>
        <w:rPr>
          <w:b/>
          <w:noProof w:val="0"/>
          <w:lang w:val="it-IT" w:eastAsia="ru-RU"/>
        </w:rPr>
      </w:pPr>
      <w:r w:rsidRPr="0082561D">
        <w:rPr>
          <w:rFonts w:eastAsia="Calibri"/>
        </w:rPr>
        <w:t xml:space="preserve">    Ne angajăm să menținem oferta valabilă,</w:t>
      </w:r>
      <w:r w:rsidRPr="0082561D">
        <w:rPr>
          <w:b/>
          <w:noProof w:val="0"/>
          <w:lang w:val="it-IT" w:eastAsia="ru-RU"/>
        </w:rPr>
        <w:t xml:space="preserve"> privind achiziționarea </w:t>
      </w:r>
      <w:r w:rsidRPr="0082561D">
        <w:rPr>
          <w:b/>
          <w:noProof w:val="0"/>
          <w:shd w:val="clear" w:color="auto" w:fill="FFFFFF" w:themeFill="background1"/>
          <w:lang w:val="it-IT" w:eastAsia="ru-RU"/>
        </w:rPr>
        <w:t>_________________</w:t>
      </w:r>
      <w:r w:rsidRPr="0082561D">
        <w:rPr>
          <w:b/>
          <w:noProof w:val="0"/>
          <w:shd w:val="clear" w:color="auto" w:fill="FFFFFF" w:themeFill="background1"/>
          <w:lang w:val="it-IT" w:eastAsia="ru-RU"/>
        </w:rPr>
        <w:br/>
      </w:r>
      <w:r w:rsidRPr="0082561D">
        <w:rPr>
          <w:noProof w:val="0"/>
          <w:sz w:val="20"/>
          <w:lang w:val="it-IT" w:eastAsia="ru-RU"/>
        </w:rPr>
        <w:t xml:space="preserve">    </w:t>
      </w:r>
      <w:r w:rsidR="00A900BE" w:rsidRPr="0082561D">
        <w:rPr>
          <w:noProof w:val="0"/>
          <w:sz w:val="20"/>
          <w:lang w:val="it-IT" w:eastAsia="ru-RU"/>
        </w:rPr>
        <w:t xml:space="preserve">                                                                                                                           </w:t>
      </w:r>
      <w:r w:rsidRPr="0082561D">
        <w:rPr>
          <w:noProof w:val="0"/>
          <w:sz w:val="20"/>
          <w:lang w:val="it-IT" w:eastAsia="ru-RU"/>
        </w:rPr>
        <w:t xml:space="preserve"> (se indică obiectul achiziției)</w:t>
      </w:r>
      <w:r w:rsidRPr="0082561D">
        <w:rPr>
          <w:b/>
          <w:noProof w:val="0"/>
          <w:lang w:val="it-IT" w:eastAsia="ru-RU"/>
        </w:rPr>
        <w:br/>
        <w:t>prin procedura de achiziție_____________________________________,</w:t>
      </w:r>
      <w:r w:rsidRPr="0082561D">
        <w:rPr>
          <w:b/>
          <w:noProof w:val="0"/>
          <w:lang w:val="it-IT" w:eastAsia="ru-RU"/>
        </w:rPr>
        <w:br/>
      </w:r>
      <w:r w:rsidRPr="0082561D">
        <w:rPr>
          <w:noProof w:val="0"/>
          <w:sz w:val="20"/>
          <w:lang w:val="it-IT" w:eastAsia="ru-RU"/>
        </w:rPr>
        <w:t xml:space="preserve">                                                                (tipul procedurii de achiziție)</w:t>
      </w:r>
    </w:p>
    <w:p w14:paraId="41B07A22" w14:textId="77777777" w:rsidR="0098092C" w:rsidRPr="0082561D" w:rsidRDefault="0098092C" w:rsidP="0098092C">
      <w:pPr>
        <w:autoSpaceDN w:val="0"/>
        <w:adjustRightInd w:val="0"/>
        <w:jc w:val="both"/>
        <w:rPr>
          <w:rFonts w:eastAsia="Calibri"/>
        </w:rPr>
      </w:pPr>
      <w:r w:rsidRPr="0082561D">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2A4A458A" w14:textId="77777777" w:rsidR="0098092C" w:rsidRPr="0082561D" w:rsidRDefault="0098092C" w:rsidP="0098092C">
      <w:pPr>
        <w:pStyle w:val="a8"/>
        <w:tabs>
          <w:tab w:val="left" w:pos="567"/>
        </w:tabs>
        <w:spacing w:line="360" w:lineRule="auto"/>
        <w:rPr>
          <w:rFonts w:ascii="Times New Roman" w:hAnsi="Times New Roman"/>
          <w:szCs w:val="24"/>
        </w:rPr>
      </w:pPr>
    </w:p>
    <w:p w14:paraId="7E5A9B24" w14:textId="77777777" w:rsidR="0098092C" w:rsidRPr="0082561D" w:rsidRDefault="0098092C" w:rsidP="0098092C">
      <w:pPr>
        <w:pStyle w:val="a8"/>
        <w:tabs>
          <w:tab w:val="left" w:pos="567"/>
        </w:tabs>
        <w:spacing w:line="360" w:lineRule="auto"/>
        <w:rPr>
          <w:rFonts w:ascii="Times New Roman" w:hAnsi="Times New Roman"/>
          <w:szCs w:val="24"/>
        </w:rPr>
      </w:pPr>
    </w:p>
    <w:p w14:paraId="74FEB660" w14:textId="77777777" w:rsidR="0098092C" w:rsidRPr="0082561D" w:rsidRDefault="0098092C" w:rsidP="0098092C">
      <w:pPr>
        <w:pStyle w:val="a8"/>
        <w:tabs>
          <w:tab w:val="left" w:pos="567"/>
        </w:tabs>
        <w:spacing w:line="360" w:lineRule="auto"/>
        <w:rPr>
          <w:rFonts w:ascii="Times New Roman" w:hAnsi="Times New Roman"/>
          <w:szCs w:val="24"/>
        </w:rPr>
      </w:pPr>
    </w:p>
    <w:p w14:paraId="6AA77C48" w14:textId="77777777" w:rsidR="0098092C" w:rsidRPr="0082561D" w:rsidRDefault="0098092C" w:rsidP="0098092C">
      <w:pPr>
        <w:pStyle w:val="a8"/>
        <w:tabs>
          <w:tab w:val="left" w:pos="567"/>
        </w:tabs>
        <w:spacing w:line="360" w:lineRule="auto"/>
        <w:rPr>
          <w:rFonts w:ascii="Times New Roman" w:hAnsi="Times New Roman"/>
          <w:szCs w:val="24"/>
        </w:rPr>
      </w:pPr>
    </w:p>
    <w:p w14:paraId="3657B64A" w14:textId="77777777" w:rsidR="0098092C" w:rsidRPr="0082561D" w:rsidRDefault="0098092C" w:rsidP="0098092C">
      <w:pPr>
        <w:pStyle w:val="a8"/>
        <w:tabs>
          <w:tab w:val="left" w:pos="567"/>
        </w:tabs>
        <w:spacing w:line="360" w:lineRule="auto"/>
        <w:rPr>
          <w:rFonts w:ascii="Times New Roman" w:hAnsi="Times New Roman"/>
          <w:szCs w:val="24"/>
        </w:rPr>
      </w:pPr>
    </w:p>
    <w:p w14:paraId="5DF91072" w14:textId="77777777" w:rsidR="0098092C" w:rsidRPr="0082561D" w:rsidRDefault="0098092C" w:rsidP="0098092C">
      <w:pPr>
        <w:pStyle w:val="a8"/>
        <w:tabs>
          <w:tab w:val="left" w:pos="567"/>
        </w:tabs>
        <w:spacing w:line="360" w:lineRule="auto"/>
        <w:rPr>
          <w:rFonts w:ascii="Times New Roman" w:hAnsi="Times New Roman"/>
          <w:szCs w:val="24"/>
        </w:rPr>
      </w:pPr>
    </w:p>
    <w:p w14:paraId="36F8BDE8" w14:textId="77777777" w:rsidR="0098092C" w:rsidRPr="0082561D" w:rsidRDefault="0098092C" w:rsidP="0098092C">
      <w:pPr>
        <w:pStyle w:val="a8"/>
        <w:tabs>
          <w:tab w:val="left" w:pos="567"/>
        </w:tabs>
        <w:spacing w:line="360" w:lineRule="auto"/>
        <w:rPr>
          <w:rFonts w:ascii="Times New Roman" w:hAnsi="Times New Roman"/>
          <w:szCs w:val="24"/>
        </w:rPr>
      </w:pPr>
      <w:r w:rsidRPr="0082561D">
        <w:rPr>
          <w:rFonts w:ascii="Times New Roman" w:hAnsi="Times New Roman"/>
          <w:szCs w:val="24"/>
        </w:rPr>
        <w:t>Data completării . . . . . . . . . . . . .</w:t>
      </w:r>
      <w:r w:rsidRPr="0082561D">
        <w:rPr>
          <w:rFonts w:ascii="Times New Roman" w:hAnsi="Times New Roman"/>
          <w:szCs w:val="24"/>
        </w:rPr>
        <w:tab/>
        <w:t>Cu stimă,</w:t>
      </w:r>
    </w:p>
    <w:p w14:paraId="7F9A349C" w14:textId="77777777" w:rsidR="0098092C" w:rsidRPr="0082561D" w:rsidRDefault="0098092C" w:rsidP="0098092C">
      <w:pPr>
        <w:pStyle w:val="a8"/>
        <w:tabs>
          <w:tab w:val="left" w:pos="567"/>
        </w:tabs>
        <w:spacing w:line="360" w:lineRule="auto"/>
        <w:jc w:val="right"/>
        <w:rPr>
          <w:rFonts w:ascii="Times New Roman" w:hAnsi="Times New Roman"/>
          <w:szCs w:val="24"/>
        </w:rPr>
      </w:pPr>
      <w:r w:rsidRPr="0082561D">
        <w:rPr>
          <w:rFonts w:ascii="Times New Roman" w:hAnsi="Times New Roman"/>
          <w:szCs w:val="24"/>
        </w:rPr>
        <w:t>Ofertant/candidat</w:t>
      </w:r>
    </w:p>
    <w:p w14:paraId="59E141E0" w14:textId="77777777" w:rsidR="0098092C" w:rsidRPr="0082561D" w:rsidRDefault="0098092C" w:rsidP="0098092C">
      <w:pPr>
        <w:pStyle w:val="a8"/>
        <w:tabs>
          <w:tab w:val="left" w:pos="567"/>
        </w:tabs>
        <w:spacing w:line="360" w:lineRule="auto"/>
        <w:jc w:val="right"/>
        <w:rPr>
          <w:rFonts w:ascii="Times New Roman" w:hAnsi="Times New Roman"/>
          <w:szCs w:val="24"/>
        </w:rPr>
      </w:pPr>
      <w:r w:rsidRPr="0082561D">
        <w:rPr>
          <w:rFonts w:ascii="Times New Roman" w:hAnsi="Times New Roman"/>
          <w:szCs w:val="24"/>
        </w:rPr>
        <w:t>. . . . . . . . . . . . . . . . . . . . . . . .</w:t>
      </w:r>
    </w:p>
    <w:p w14:paraId="3BE0A18F" w14:textId="4CFC8914" w:rsidR="00EC7C12" w:rsidRPr="0082561D" w:rsidRDefault="0098092C" w:rsidP="004F7C68">
      <w:pPr>
        <w:pStyle w:val="a8"/>
        <w:tabs>
          <w:tab w:val="left" w:pos="567"/>
        </w:tabs>
        <w:spacing w:line="360" w:lineRule="auto"/>
        <w:jc w:val="right"/>
        <w:rPr>
          <w:rFonts w:ascii="Times New Roman" w:hAnsi="Times New Roman"/>
          <w:szCs w:val="24"/>
        </w:rPr>
      </w:pPr>
      <w:r w:rsidRPr="0082561D">
        <w:rPr>
          <w:rFonts w:ascii="Times New Roman" w:hAnsi="Times New Roman"/>
          <w:szCs w:val="24"/>
        </w:rPr>
        <w:t>(semnătura autorizată)</w:t>
      </w:r>
      <w:bookmarkStart w:id="4" w:name="_Toc390252620"/>
      <w:bookmarkStart w:id="5" w:name="_Toc449692117"/>
      <w:bookmarkEnd w:id="1"/>
    </w:p>
    <w:p w14:paraId="0F2392DE" w14:textId="47A70E64" w:rsidR="00EE1E78" w:rsidRPr="0082561D" w:rsidRDefault="00EE1E78" w:rsidP="004F7C68">
      <w:pPr>
        <w:pStyle w:val="a8"/>
        <w:tabs>
          <w:tab w:val="left" w:pos="567"/>
        </w:tabs>
        <w:spacing w:line="360" w:lineRule="auto"/>
        <w:jc w:val="right"/>
        <w:rPr>
          <w:rFonts w:ascii="Times New Roman" w:hAnsi="Times New Roman"/>
          <w:szCs w:val="24"/>
        </w:rPr>
      </w:pPr>
    </w:p>
    <w:p w14:paraId="4E093BB2" w14:textId="77777777" w:rsidR="005F5752" w:rsidRDefault="005F5752" w:rsidP="005F5752">
      <w:pPr>
        <w:tabs>
          <w:tab w:val="left" w:pos="567"/>
        </w:tabs>
        <w:jc w:val="right"/>
        <w:rPr>
          <w:b/>
          <w:i/>
          <w:noProof w:val="0"/>
          <w:lang w:val="it-IT"/>
        </w:rPr>
      </w:pPr>
    </w:p>
    <w:p w14:paraId="54D402A0" w14:textId="77777777" w:rsidR="00CC1B34" w:rsidRPr="0082561D" w:rsidRDefault="00CC1B34" w:rsidP="005F5752">
      <w:pPr>
        <w:tabs>
          <w:tab w:val="left" w:pos="567"/>
        </w:tabs>
        <w:jc w:val="right"/>
        <w:rPr>
          <w:b/>
          <w:i/>
          <w:noProof w:val="0"/>
          <w:lang w:val="it-IT"/>
        </w:rPr>
      </w:pPr>
    </w:p>
    <w:p w14:paraId="53440B4E" w14:textId="77777777" w:rsidR="005F5752" w:rsidRPr="0082561D" w:rsidRDefault="005F5752" w:rsidP="005F5752">
      <w:pPr>
        <w:tabs>
          <w:tab w:val="left" w:pos="-284"/>
          <w:tab w:val="left" w:pos="426"/>
          <w:tab w:val="left" w:pos="604"/>
          <w:tab w:val="left" w:pos="960"/>
        </w:tabs>
        <w:spacing w:after="120"/>
        <w:ind w:left="-284" w:firstLine="284"/>
        <w:jc w:val="both"/>
        <w:rPr>
          <w:b/>
          <w:i/>
        </w:rPr>
      </w:pPr>
      <w:r w:rsidRPr="0082561D">
        <w:rPr>
          <w:b/>
          <w:i/>
        </w:rPr>
        <w:t>*Notă: Termenul valabilităţii ofertei începe să decurgă din momentul termenului limită de depunere a ofertelor. Orice ofertă valabilă pentru o perioadă mai mică decât cea prevăzută în anexa nr. 2 se respinge de către grupul de lucru ca fiind necorespunzătoare.</w:t>
      </w:r>
    </w:p>
    <w:p w14:paraId="6EDFF408" w14:textId="76CF3599" w:rsidR="00EE1E78" w:rsidRPr="0082561D" w:rsidRDefault="00EE1E78" w:rsidP="005F5752">
      <w:pPr>
        <w:pStyle w:val="a8"/>
        <w:tabs>
          <w:tab w:val="left" w:pos="567"/>
        </w:tabs>
        <w:spacing w:line="360" w:lineRule="auto"/>
        <w:rPr>
          <w:rFonts w:ascii="Times New Roman" w:hAnsi="Times New Roman"/>
          <w:szCs w:val="24"/>
        </w:rPr>
      </w:pPr>
    </w:p>
    <w:p w14:paraId="78EB5331" w14:textId="77777777" w:rsidR="00EE1E78" w:rsidRPr="0082561D" w:rsidRDefault="00EE1E78" w:rsidP="00EE1E78">
      <w:pPr>
        <w:tabs>
          <w:tab w:val="left" w:pos="567"/>
        </w:tabs>
        <w:jc w:val="right"/>
        <w:rPr>
          <w:noProof w:val="0"/>
          <w:lang w:val="it-IT"/>
        </w:rPr>
      </w:pPr>
    </w:p>
    <w:p w14:paraId="283EDA28" w14:textId="77777777" w:rsidR="00D41D90" w:rsidRPr="0082561D" w:rsidRDefault="00D41D90" w:rsidP="00262DF1">
      <w:pPr>
        <w:tabs>
          <w:tab w:val="left" w:pos="567"/>
        </w:tabs>
        <w:rPr>
          <w:noProof w:val="0"/>
          <w:lang w:val="it-IT"/>
        </w:rPr>
      </w:pPr>
    </w:p>
    <w:p w14:paraId="05CB6CD6" w14:textId="77777777" w:rsidR="003657BF" w:rsidRPr="0082561D" w:rsidRDefault="003657BF" w:rsidP="000B3F0B">
      <w:pPr>
        <w:jc w:val="right"/>
        <w:rPr>
          <w:b/>
          <w:bCs/>
          <w:i/>
          <w:iCs/>
          <w:lang w:val="it-IT"/>
        </w:rPr>
      </w:pPr>
    </w:p>
    <w:p w14:paraId="11495BCF" w14:textId="276FC453" w:rsidR="000B3F0B" w:rsidRPr="0082561D" w:rsidRDefault="000B3F0B" w:rsidP="000B3F0B">
      <w:pPr>
        <w:jc w:val="right"/>
        <w:rPr>
          <w:b/>
          <w:bCs/>
          <w:i/>
          <w:iCs/>
          <w:sz w:val="22"/>
          <w:szCs w:val="22"/>
        </w:rPr>
      </w:pPr>
      <w:r w:rsidRPr="0082561D">
        <w:rPr>
          <w:b/>
          <w:bCs/>
          <w:i/>
          <w:iCs/>
        </w:rPr>
        <w:lastRenderedPageBreak/>
        <w:t>Anexa nr. 9</w:t>
      </w:r>
    </w:p>
    <w:p w14:paraId="4653C4AE" w14:textId="77777777" w:rsidR="000B3F0B" w:rsidRPr="0082561D" w:rsidRDefault="000B3F0B" w:rsidP="000B3F0B">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16AD0EB2" w14:textId="77777777" w:rsidR="000B3F0B" w:rsidRPr="0082561D" w:rsidRDefault="000B3F0B" w:rsidP="000B3F0B">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08198115" w14:textId="77777777" w:rsidR="000B3F0B" w:rsidRPr="0082561D" w:rsidRDefault="000B3F0B" w:rsidP="000B3F0B">
      <w:pPr>
        <w:jc w:val="right"/>
        <w:rPr>
          <w:b/>
          <w:i/>
          <w:iCs/>
        </w:rPr>
      </w:pPr>
      <w:r w:rsidRPr="0082561D">
        <w:rPr>
          <w:b/>
          <w:bCs/>
          <w:i/>
          <w:iCs/>
          <w:lang w:eastAsia="ru-RU"/>
        </w:rPr>
        <w:t xml:space="preserve">                                               nr. 115 din 15.09.2021</w:t>
      </w:r>
    </w:p>
    <w:p w14:paraId="5579C1DE" w14:textId="77777777" w:rsidR="000B3F0B" w:rsidRPr="0082561D" w:rsidRDefault="000B3F0B" w:rsidP="000B3F0B">
      <w:pPr>
        <w:pStyle w:val="a8"/>
        <w:tabs>
          <w:tab w:val="left" w:pos="567"/>
        </w:tabs>
        <w:spacing w:line="360" w:lineRule="auto"/>
        <w:rPr>
          <w:rFonts w:ascii="Times New Roman" w:hAnsi="Times New Roman"/>
          <w:noProof/>
          <w:szCs w:val="24"/>
        </w:rPr>
      </w:pPr>
    </w:p>
    <w:p w14:paraId="79E111F5" w14:textId="77777777" w:rsidR="000B3F0B" w:rsidRDefault="000B3F0B" w:rsidP="000B3F0B">
      <w:pPr>
        <w:pStyle w:val="a8"/>
        <w:tabs>
          <w:tab w:val="left" w:pos="567"/>
        </w:tabs>
        <w:rPr>
          <w:rFonts w:ascii="Times New Roman" w:hAnsi="Times New Roman"/>
          <w:b/>
          <w:noProof/>
          <w:szCs w:val="24"/>
        </w:rPr>
      </w:pPr>
    </w:p>
    <w:p w14:paraId="1BBC0221" w14:textId="77777777" w:rsidR="00E04575" w:rsidRPr="0082561D" w:rsidRDefault="00E04575" w:rsidP="000B3F0B">
      <w:pPr>
        <w:pStyle w:val="a8"/>
        <w:tabs>
          <w:tab w:val="left" w:pos="567"/>
        </w:tabs>
        <w:rPr>
          <w:rFonts w:ascii="Times New Roman" w:hAnsi="Times New Roman"/>
          <w:b/>
          <w:noProof/>
          <w:szCs w:val="24"/>
        </w:rPr>
      </w:pPr>
    </w:p>
    <w:p w14:paraId="4A7AECAC" w14:textId="77777777" w:rsidR="000B3F0B" w:rsidRPr="0082561D" w:rsidRDefault="000B3F0B" w:rsidP="000B3F0B">
      <w:pPr>
        <w:pStyle w:val="a8"/>
        <w:tabs>
          <w:tab w:val="left" w:pos="567"/>
        </w:tabs>
        <w:rPr>
          <w:rFonts w:ascii="Times New Roman" w:hAnsi="Times New Roman"/>
          <w:b/>
          <w:noProof/>
          <w:szCs w:val="24"/>
        </w:rPr>
      </w:pPr>
      <w:r w:rsidRPr="0082561D">
        <w:rPr>
          <w:rFonts w:ascii="Times New Roman" w:hAnsi="Times New Roman"/>
          <w:b/>
          <w:noProof/>
          <w:szCs w:val="24"/>
        </w:rPr>
        <w:tab/>
      </w:r>
      <w:r w:rsidRPr="0082561D">
        <w:rPr>
          <w:rFonts w:ascii="Times New Roman" w:hAnsi="Times New Roman"/>
          <w:b/>
          <w:noProof/>
          <w:szCs w:val="24"/>
        </w:rPr>
        <w:tab/>
      </w:r>
      <w:r w:rsidRPr="0082561D">
        <w:rPr>
          <w:rFonts w:ascii="Times New Roman" w:hAnsi="Times New Roman"/>
          <w:b/>
          <w:noProof/>
          <w:szCs w:val="24"/>
        </w:rPr>
        <w:tab/>
        <w:t>BANCA</w:t>
      </w:r>
    </w:p>
    <w:p w14:paraId="68D6684F"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____________________________________</w:t>
      </w:r>
    </w:p>
    <w:p w14:paraId="046C9923" w14:textId="77777777" w:rsidR="000B3F0B" w:rsidRPr="0082561D" w:rsidRDefault="000B3F0B" w:rsidP="000B3F0B">
      <w:pPr>
        <w:pStyle w:val="a8"/>
        <w:tabs>
          <w:tab w:val="left" w:pos="567"/>
        </w:tabs>
        <w:rPr>
          <w:rFonts w:ascii="Times New Roman" w:hAnsi="Times New Roman"/>
          <w:i/>
          <w:iCs/>
          <w:noProof/>
          <w:sz w:val="20"/>
        </w:rPr>
      </w:pPr>
      <w:r w:rsidRPr="0082561D">
        <w:rPr>
          <w:rFonts w:ascii="Times New Roman" w:hAnsi="Times New Roman"/>
          <w:i/>
          <w:iCs/>
          <w:noProof/>
          <w:sz w:val="20"/>
        </w:rPr>
        <w:t xml:space="preserve">                        (denumirea)</w:t>
      </w:r>
    </w:p>
    <w:p w14:paraId="553B7F8C" w14:textId="77777777" w:rsidR="000B3F0B" w:rsidRPr="0082561D" w:rsidRDefault="000B3F0B" w:rsidP="000B3F0B">
      <w:pPr>
        <w:pStyle w:val="a8"/>
        <w:tabs>
          <w:tab w:val="left" w:pos="567"/>
        </w:tabs>
        <w:rPr>
          <w:rFonts w:ascii="Times New Roman" w:hAnsi="Times New Roman"/>
          <w:b/>
          <w:noProof/>
          <w:szCs w:val="24"/>
        </w:rPr>
      </w:pPr>
    </w:p>
    <w:p w14:paraId="669901A9" w14:textId="77777777" w:rsidR="000B3F0B" w:rsidRPr="0082561D" w:rsidRDefault="000B3F0B" w:rsidP="000B3F0B">
      <w:pPr>
        <w:pStyle w:val="a8"/>
        <w:tabs>
          <w:tab w:val="left" w:pos="567"/>
        </w:tabs>
        <w:jc w:val="center"/>
        <w:rPr>
          <w:rFonts w:ascii="Times New Roman" w:hAnsi="Times New Roman"/>
          <w:noProof/>
          <w:szCs w:val="24"/>
        </w:rPr>
      </w:pPr>
      <w:bookmarkStart w:id="6" w:name="_Hlk77771091"/>
      <w:r w:rsidRPr="0082561D">
        <w:rPr>
          <w:rFonts w:ascii="Times New Roman" w:hAnsi="Times New Roman"/>
          <w:b/>
          <w:noProof/>
          <w:szCs w:val="24"/>
        </w:rPr>
        <w:t>SCRISOARE  DE  GARANŢIE  BANCARĂ</w:t>
      </w:r>
      <w:bookmarkEnd w:id="6"/>
    </w:p>
    <w:p w14:paraId="16E1AE80" w14:textId="77777777" w:rsidR="000B3F0B" w:rsidRPr="0082561D" w:rsidRDefault="000B3F0B" w:rsidP="000B3F0B">
      <w:pPr>
        <w:pStyle w:val="a8"/>
        <w:tabs>
          <w:tab w:val="left" w:pos="567"/>
        </w:tabs>
        <w:jc w:val="center"/>
        <w:rPr>
          <w:rFonts w:ascii="Times New Roman" w:hAnsi="Times New Roman"/>
          <w:noProof/>
          <w:szCs w:val="24"/>
        </w:rPr>
      </w:pPr>
      <w:r w:rsidRPr="0082561D">
        <w:rPr>
          <w:rFonts w:ascii="Times New Roman" w:hAnsi="Times New Roman"/>
          <w:noProof/>
          <w:szCs w:val="24"/>
        </w:rPr>
        <w:t>pentru participare cu ofertă la procedura de atribuire a contractului de achiziţie publică</w:t>
      </w:r>
    </w:p>
    <w:p w14:paraId="6AF032DF" w14:textId="77777777" w:rsidR="000B3F0B" w:rsidRPr="0082561D" w:rsidRDefault="000B3F0B" w:rsidP="000B3F0B">
      <w:pPr>
        <w:pStyle w:val="a8"/>
        <w:tabs>
          <w:tab w:val="left" w:pos="567"/>
        </w:tabs>
        <w:rPr>
          <w:rFonts w:ascii="Times New Roman" w:hAnsi="Times New Roman"/>
          <w:noProof/>
          <w:szCs w:val="24"/>
        </w:rPr>
      </w:pPr>
    </w:p>
    <w:p w14:paraId="1BDC9511" w14:textId="77777777" w:rsidR="000B3F0B" w:rsidRPr="0082561D" w:rsidRDefault="000B3F0B" w:rsidP="000B3F0B">
      <w:pPr>
        <w:pStyle w:val="a8"/>
        <w:tabs>
          <w:tab w:val="left" w:pos="567"/>
        </w:tabs>
        <w:rPr>
          <w:rFonts w:ascii="Times New Roman" w:hAnsi="Times New Roman"/>
          <w:noProof/>
          <w:szCs w:val="24"/>
        </w:rPr>
      </w:pPr>
    </w:p>
    <w:p w14:paraId="784F70FC"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Către____________________________________________________________________</w:t>
      </w:r>
    </w:p>
    <w:p w14:paraId="1AAE5C26" w14:textId="77777777" w:rsidR="000B3F0B" w:rsidRPr="0082561D" w:rsidRDefault="000B3F0B" w:rsidP="000B3F0B">
      <w:pPr>
        <w:pStyle w:val="a8"/>
        <w:tabs>
          <w:tab w:val="left" w:pos="567"/>
        </w:tabs>
        <w:jc w:val="center"/>
        <w:rPr>
          <w:rFonts w:ascii="Times New Roman" w:hAnsi="Times New Roman"/>
          <w:i/>
          <w:iCs/>
          <w:noProof/>
          <w:sz w:val="20"/>
        </w:rPr>
      </w:pPr>
      <w:r w:rsidRPr="0082561D">
        <w:rPr>
          <w:rFonts w:ascii="Times New Roman" w:hAnsi="Times New Roman"/>
          <w:i/>
          <w:iCs/>
          <w:noProof/>
          <w:sz w:val="20"/>
        </w:rPr>
        <w:t>(denumirea autorităţii contractante şi adresa completă)</w:t>
      </w:r>
    </w:p>
    <w:p w14:paraId="2E11E729"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_________________________________________________________________________</w:t>
      </w:r>
    </w:p>
    <w:p w14:paraId="7FDDE310"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cu privire la procedura de atribuire a contractului ________________________________________________________________________,</w:t>
      </w:r>
    </w:p>
    <w:p w14:paraId="7E5CCE7A" w14:textId="77777777" w:rsidR="000B3F0B" w:rsidRPr="0082561D" w:rsidRDefault="000B3F0B" w:rsidP="000B3F0B">
      <w:pPr>
        <w:pStyle w:val="a8"/>
        <w:tabs>
          <w:tab w:val="left" w:pos="567"/>
        </w:tabs>
        <w:jc w:val="center"/>
        <w:rPr>
          <w:rFonts w:ascii="Times New Roman" w:hAnsi="Times New Roman"/>
          <w:i/>
          <w:iCs/>
          <w:noProof/>
          <w:sz w:val="20"/>
        </w:rPr>
      </w:pPr>
      <w:r w:rsidRPr="0082561D">
        <w:rPr>
          <w:rFonts w:ascii="Times New Roman" w:hAnsi="Times New Roman"/>
          <w:i/>
          <w:iCs/>
          <w:noProof/>
          <w:sz w:val="20"/>
        </w:rPr>
        <w:t>(denumirea contractului de achiziţie publică)</w:t>
      </w:r>
    </w:p>
    <w:p w14:paraId="496A0D4A" w14:textId="77777777" w:rsidR="000B3F0B" w:rsidRPr="0082561D" w:rsidRDefault="000B3F0B" w:rsidP="000B3F0B">
      <w:pPr>
        <w:pStyle w:val="a8"/>
        <w:tabs>
          <w:tab w:val="left" w:pos="567"/>
        </w:tabs>
        <w:jc w:val="center"/>
        <w:rPr>
          <w:rFonts w:ascii="Times New Roman" w:hAnsi="Times New Roman"/>
          <w:noProof/>
          <w:szCs w:val="24"/>
        </w:rPr>
      </w:pPr>
      <w:r w:rsidRPr="0082561D">
        <w:rPr>
          <w:rFonts w:ascii="Times New Roman" w:hAnsi="Times New Roman"/>
          <w:noProof/>
          <w:szCs w:val="24"/>
        </w:rPr>
        <w:t xml:space="preserve">subsemnaţii______________________________________________________________, </w:t>
      </w:r>
    </w:p>
    <w:p w14:paraId="048CAA2D" w14:textId="77777777" w:rsidR="000B3F0B" w:rsidRPr="0082561D" w:rsidRDefault="000B3F0B" w:rsidP="000B3F0B">
      <w:pPr>
        <w:pStyle w:val="a8"/>
        <w:tabs>
          <w:tab w:val="left" w:pos="567"/>
        </w:tabs>
        <w:jc w:val="center"/>
        <w:rPr>
          <w:rFonts w:ascii="Times New Roman" w:hAnsi="Times New Roman"/>
          <w:i/>
          <w:iCs/>
          <w:noProof/>
          <w:sz w:val="20"/>
        </w:rPr>
      </w:pPr>
      <w:r w:rsidRPr="0082561D">
        <w:rPr>
          <w:rFonts w:ascii="Times New Roman" w:hAnsi="Times New Roman"/>
          <w:i/>
          <w:iCs/>
          <w:noProof/>
          <w:sz w:val="20"/>
        </w:rPr>
        <w:t xml:space="preserve"> (denumirea băncii)</w:t>
      </w:r>
    </w:p>
    <w:p w14:paraId="23692F1B"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Înregistrat la______________________________________________________________,</w:t>
      </w:r>
    </w:p>
    <w:p w14:paraId="1540DF7A" w14:textId="77777777" w:rsidR="000B3F0B" w:rsidRPr="0082561D" w:rsidRDefault="000B3F0B" w:rsidP="000B3F0B">
      <w:pPr>
        <w:pStyle w:val="a8"/>
        <w:tabs>
          <w:tab w:val="left" w:pos="567"/>
        </w:tabs>
        <w:jc w:val="center"/>
        <w:rPr>
          <w:rFonts w:ascii="Times New Roman" w:hAnsi="Times New Roman"/>
          <w:i/>
          <w:iCs/>
          <w:noProof/>
          <w:sz w:val="20"/>
        </w:rPr>
      </w:pPr>
      <w:r w:rsidRPr="0082561D">
        <w:rPr>
          <w:rFonts w:ascii="Times New Roman" w:hAnsi="Times New Roman"/>
          <w:i/>
          <w:iCs/>
          <w:noProof/>
          <w:sz w:val="20"/>
        </w:rPr>
        <w:t>(adresa băncii)</w:t>
      </w:r>
    </w:p>
    <w:p w14:paraId="74C9F56D"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 xml:space="preserve">ne  obligăm faţă de _______________________________________________________să </w:t>
      </w:r>
    </w:p>
    <w:p w14:paraId="02D959F3" w14:textId="77777777" w:rsidR="000B3F0B" w:rsidRPr="0082561D" w:rsidRDefault="000B3F0B" w:rsidP="000B3F0B">
      <w:pPr>
        <w:pStyle w:val="a8"/>
        <w:tabs>
          <w:tab w:val="left" w:pos="567"/>
        </w:tabs>
        <w:rPr>
          <w:rFonts w:ascii="Times New Roman" w:hAnsi="Times New Roman"/>
          <w:noProof/>
          <w:sz w:val="20"/>
        </w:rPr>
      </w:pPr>
      <w:r w:rsidRPr="0082561D">
        <w:rPr>
          <w:rFonts w:ascii="Times New Roman" w:hAnsi="Times New Roman"/>
          <w:noProof/>
          <w:szCs w:val="24"/>
        </w:rPr>
        <w:t xml:space="preserve">                                             </w:t>
      </w:r>
      <w:r w:rsidRPr="0082561D">
        <w:rPr>
          <w:rFonts w:ascii="Times New Roman" w:hAnsi="Times New Roman"/>
          <w:noProof/>
          <w:sz w:val="20"/>
        </w:rPr>
        <w:t>(</w:t>
      </w:r>
      <w:r w:rsidRPr="0082561D">
        <w:rPr>
          <w:rFonts w:ascii="Times New Roman" w:hAnsi="Times New Roman"/>
          <w:i/>
          <w:iCs/>
          <w:noProof/>
          <w:sz w:val="20"/>
        </w:rPr>
        <w:t>denumirea autorităţii contractante</w:t>
      </w:r>
      <w:r w:rsidRPr="0082561D">
        <w:rPr>
          <w:rFonts w:ascii="Times New Roman" w:hAnsi="Times New Roman"/>
          <w:noProof/>
          <w:sz w:val="20"/>
        </w:rPr>
        <w:t>)</w:t>
      </w:r>
    </w:p>
    <w:p w14:paraId="675C82C9" w14:textId="77777777" w:rsidR="000B3F0B" w:rsidRPr="0082561D" w:rsidRDefault="000B3F0B" w:rsidP="000B3F0B">
      <w:pPr>
        <w:pStyle w:val="a8"/>
        <w:tabs>
          <w:tab w:val="left" w:pos="567"/>
        </w:tabs>
        <w:jc w:val="center"/>
        <w:rPr>
          <w:rFonts w:ascii="Times New Roman" w:hAnsi="Times New Roman"/>
          <w:i/>
          <w:iCs/>
          <w:noProof/>
          <w:szCs w:val="24"/>
        </w:rPr>
      </w:pPr>
      <w:r w:rsidRPr="0082561D">
        <w:rPr>
          <w:rFonts w:ascii="Times New Roman" w:hAnsi="Times New Roman"/>
          <w:noProof/>
          <w:szCs w:val="24"/>
        </w:rPr>
        <w:t xml:space="preserve">plătim suma de____________________________________, la prima sa cerere scrisă şi                          </w:t>
      </w:r>
      <w:r w:rsidRPr="0082561D">
        <w:rPr>
          <w:rFonts w:ascii="Times New Roman" w:hAnsi="Times New Roman"/>
          <w:i/>
          <w:iCs/>
          <w:noProof/>
          <w:sz w:val="20"/>
        </w:rPr>
        <w:t>(suma în litere şi în cifre)</w:t>
      </w:r>
    </w:p>
    <w:p w14:paraId="63124C1C"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ab/>
      </w:r>
      <w:r w:rsidRPr="0082561D">
        <w:rPr>
          <w:rFonts w:ascii="Times New Roman" w:hAnsi="Times New Roman"/>
          <w:noProof/>
          <w:szCs w:val="24"/>
        </w:rPr>
        <w:tab/>
      </w:r>
      <w:r w:rsidRPr="0082561D">
        <w:rPr>
          <w:rFonts w:ascii="Times New Roman" w:hAnsi="Times New Roman"/>
          <w:noProof/>
          <w:szCs w:val="24"/>
        </w:rPr>
        <w:tab/>
      </w:r>
      <w:r w:rsidRPr="0082561D">
        <w:rPr>
          <w:rFonts w:ascii="Times New Roman" w:hAnsi="Times New Roman"/>
          <w:noProof/>
          <w:szCs w:val="24"/>
        </w:rPr>
        <w:tab/>
      </w:r>
    </w:p>
    <w:p w14:paraId="4FFEBF03" w14:textId="77777777" w:rsidR="000B3F0B" w:rsidRPr="0082561D" w:rsidRDefault="000B3F0B" w:rsidP="000B3F0B">
      <w:pPr>
        <w:pStyle w:val="a8"/>
        <w:tabs>
          <w:tab w:val="left" w:pos="567"/>
        </w:tabs>
        <w:jc w:val="both"/>
        <w:rPr>
          <w:rFonts w:ascii="Times New Roman" w:hAnsi="Times New Roman"/>
          <w:noProof/>
          <w:szCs w:val="24"/>
        </w:rPr>
      </w:pPr>
      <w:r w:rsidRPr="0082561D">
        <w:rPr>
          <w:rFonts w:ascii="Times New Roman" w:hAnsi="Times New Roman"/>
          <w:noProof/>
          <w:szCs w:val="24"/>
        </w:rPr>
        <w:t>fără ca acesta să aibă obligaţia de a-şi motiva cererea respectivă, cu condiţia, ca în cererea sa autoritatea contractantă să specifice că suma cerută de ea şi datorată ei este din cauza existenţei uneia sau mai multora dintre situaţiile următoare:</w:t>
      </w:r>
    </w:p>
    <w:p w14:paraId="7AF2C50E" w14:textId="77777777" w:rsidR="000B3F0B" w:rsidRPr="0082561D" w:rsidRDefault="000B3F0B" w:rsidP="000B3F0B">
      <w:pPr>
        <w:pStyle w:val="a8"/>
        <w:numPr>
          <w:ilvl w:val="0"/>
          <w:numId w:val="3"/>
        </w:numPr>
        <w:tabs>
          <w:tab w:val="left" w:pos="1069"/>
        </w:tabs>
        <w:ind w:left="0" w:hanging="284"/>
        <w:jc w:val="both"/>
        <w:rPr>
          <w:rFonts w:ascii="Times New Roman" w:hAnsi="Times New Roman"/>
          <w:noProof/>
          <w:szCs w:val="24"/>
        </w:rPr>
      </w:pPr>
      <w:r w:rsidRPr="0082561D">
        <w:rPr>
          <w:rFonts w:ascii="Times New Roman" w:hAnsi="Times New Roman"/>
          <w:noProof/>
          <w:szCs w:val="24"/>
        </w:rPr>
        <w:t>Ofertantul _____________________________________</w:t>
      </w:r>
    </w:p>
    <w:p w14:paraId="4E7EAAAA" w14:textId="77777777" w:rsidR="000B3F0B" w:rsidRPr="0082561D" w:rsidRDefault="000B3F0B" w:rsidP="000B3F0B">
      <w:pPr>
        <w:pStyle w:val="a8"/>
        <w:tabs>
          <w:tab w:val="left" w:pos="1069"/>
        </w:tabs>
        <w:rPr>
          <w:rFonts w:ascii="Times New Roman" w:hAnsi="Times New Roman"/>
          <w:i/>
          <w:iCs/>
          <w:noProof/>
          <w:sz w:val="20"/>
        </w:rPr>
      </w:pPr>
      <w:r w:rsidRPr="0082561D">
        <w:rPr>
          <w:rFonts w:ascii="Times New Roman" w:hAnsi="Times New Roman"/>
          <w:noProof/>
          <w:szCs w:val="24"/>
        </w:rPr>
        <w:tab/>
      </w:r>
      <w:r w:rsidRPr="0082561D">
        <w:rPr>
          <w:rFonts w:ascii="Times New Roman" w:hAnsi="Times New Roman"/>
          <w:noProof/>
          <w:szCs w:val="24"/>
        </w:rPr>
        <w:tab/>
      </w:r>
      <w:r w:rsidRPr="0082561D">
        <w:rPr>
          <w:rFonts w:ascii="Times New Roman" w:hAnsi="Times New Roman"/>
          <w:noProof/>
          <w:szCs w:val="24"/>
        </w:rPr>
        <w:tab/>
      </w:r>
      <w:r w:rsidRPr="0082561D">
        <w:rPr>
          <w:rFonts w:ascii="Times New Roman" w:hAnsi="Times New Roman"/>
          <w:noProof/>
          <w:szCs w:val="24"/>
        </w:rPr>
        <w:tab/>
      </w:r>
      <w:r w:rsidRPr="0082561D">
        <w:rPr>
          <w:rFonts w:ascii="Times New Roman" w:hAnsi="Times New Roman"/>
          <w:i/>
          <w:iCs/>
          <w:noProof/>
          <w:sz w:val="20"/>
        </w:rPr>
        <w:t xml:space="preserve">(denumirea ofertantului)                                </w:t>
      </w:r>
    </w:p>
    <w:p w14:paraId="6C6609E8" w14:textId="77777777" w:rsidR="000B3F0B" w:rsidRPr="0082561D" w:rsidRDefault="000B3F0B" w:rsidP="000B3F0B">
      <w:pPr>
        <w:pStyle w:val="a8"/>
        <w:tabs>
          <w:tab w:val="left" w:pos="567"/>
        </w:tabs>
        <w:rPr>
          <w:rFonts w:ascii="Times New Roman" w:hAnsi="Times New Roman"/>
          <w:noProof/>
          <w:szCs w:val="24"/>
        </w:rPr>
      </w:pPr>
      <w:r w:rsidRPr="0082561D">
        <w:rPr>
          <w:rFonts w:ascii="Times New Roman" w:hAnsi="Times New Roman"/>
          <w:noProof/>
          <w:szCs w:val="24"/>
        </w:rPr>
        <w:t>îşi  retrage sau modifică oferta în perioada de  valabilitate a acesteia;</w:t>
      </w:r>
    </w:p>
    <w:p w14:paraId="2196F46E" w14:textId="77777777" w:rsidR="000B3F0B" w:rsidRPr="0082561D" w:rsidRDefault="000B3F0B" w:rsidP="000B3F0B">
      <w:pPr>
        <w:pStyle w:val="a8"/>
        <w:tabs>
          <w:tab w:val="left" w:pos="567"/>
        </w:tabs>
        <w:jc w:val="both"/>
        <w:rPr>
          <w:rFonts w:ascii="Times New Roman" w:hAnsi="Times New Roman"/>
          <w:noProof/>
          <w:szCs w:val="24"/>
        </w:rPr>
      </w:pPr>
      <w:r w:rsidRPr="0082561D">
        <w:rPr>
          <w:rFonts w:ascii="Times New Roman" w:hAnsi="Times New Roman"/>
          <w:noProof/>
          <w:szCs w:val="24"/>
        </w:rPr>
        <w:t xml:space="preserve">Prezenta ofertă rămâne valabilă pentru perioada de timp specificată în </w:t>
      </w:r>
      <w:bookmarkStart w:id="7" w:name="_Hlk69119432"/>
      <w:r w:rsidRPr="0082561D">
        <w:rPr>
          <w:rFonts w:ascii="Times New Roman" w:hAnsi="Times New Roman"/>
          <w:noProof/>
          <w:szCs w:val="24"/>
        </w:rPr>
        <w:t>Anexa nr.2 Anunțul de Participare</w:t>
      </w:r>
      <w:bookmarkEnd w:id="7"/>
      <w:r w:rsidRPr="0082561D">
        <w:rPr>
          <w:rFonts w:ascii="Times New Roman" w:hAnsi="Times New Roman"/>
          <w:noProof/>
          <w:szCs w:val="24"/>
        </w:rPr>
        <w:t>, începînd cu data-limită pentru depunerea ofertei, în conformitate cu Anexa nr.2 Anunțul de Participare, și rămâne obligatorie şi poate fi acceptată în orice moment până la expirarea acestei perioade;</w:t>
      </w:r>
    </w:p>
    <w:p w14:paraId="372BF036" w14:textId="77777777" w:rsidR="000B3F0B" w:rsidRPr="0082561D" w:rsidRDefault="000B3F0B" w:rsidP="000B3F0B">
      <w:pPr>
        <w:pStyle w:val="a8"/>
        <w:numPr>
          <w:ilvl w:val="0"/>
          <w:numId w:val="3"/>
        </w:numPr>
        <w:tabs>
          <w:tab w:val="left" w:pos="567"/>
        </w:tabs>
        <w:ind w:left="0" w:hanging="349"/>
        <w:jc w:val="both"/>
        <w:rPr>
          <w:rFonts w:ascii="Times New Roman" w:hAnsi="Times New Roman"/>
          <w:noProof/>
          <w:szCs w:val="24"/>
        </w:rPr>
      </w:pPr>
      <w:r w:rsidRPr="0082561D">
        <w:rPr>
          <w:rFonts w:ascii="Times New Roman" w:hAnsi="Times New Roman"/>
          <w:noProof/>
          <w:szCs w:val="24"/>
        </w:rPr>
        <w:t>Oferta sa fiind stabilită câştigătoare, ofertantul ___________________________________</w:t>
      </w:r>
    </w:p>
    <w:p w14:paraId="2BAB0FB3" w14:textId="77777777" w:rsidR="000B3F0B" w:rsidRPr="0082561D" w:rsidRDefault="000B3F0B" w:rsidP="000B3F0B">
      <w:pPr>
        <w:pStyle w:val="a8"/>
        <w:tabs>
          <w:tab w:val="left" w:pos="567"/>
        </w:tabs>
        <w:rPr>
          <w:rFonts w:ascii="Times New Roman" w:hAnsi="Times New Roman"/>
          <w:i/>
          <w:iCs/>
          <w:noProof/>
          <w:sz w:val="20"/>
        </w:rPr>
      </w:pPr>
      <w:r w:rsidRPr="0082561D">
        <w:rPr>
          <w:rFonts w:ascii="Times New Roman" w:hAnsi="Times New Roman"/>
          <w:i/>
          <w:iCs/>
          <w:noProof/>
          <w:sz w:val="20"/>
        </w:rPr>
        <w:t xml:space="preserve">                                                                                                           (denumirea ofertantului)</w:t>
      </w:r>
    </w:p>
    <w:p w14:paraId="5C8615D3" w14:textId="77777777" w:rsidR="000B3F0B" w:rsidRPr="0082561D" w:rsidRDefault="000B3F0B" w:rsidP="000B3F0B">
      <w:pPr>
        <w:pStyle w:val="a8"/>
        <w:tabs>
          <w:tab w:val="left" w:pos="567"/>
        </w:tabs>
        <w:ind w:hanging="349"/>
        <w:rPr>
          <w:rFonts w:ascii="Times New Roman" w:hAnsi="Times New Roman"/>
          <w:noProof/>
          <w:szCs w:val="24"/>
        </w:rPr>
      </w:pPr>
      <w:r w:rsidRPr="0082561D">
        <w:rPr>
          <w:rFonts w:ascii="Times New Roman" w:hAnsi="Times New Roman"/>
          <w:noProof/>
          <w:szCs w:val="24"/>
        </w:rPr>
        <w:t xml:space="preserve">       nu a constituit garanţia de bună execuție;</w:t>
      </w:r>
    </w:p>
    <w:p w14:paraId="1F002AA7" w14:textId="77777777" w:rsidR="000B3F0B" w:rsidRPr="0082561D" w:rsidRDefault="000B3F0B" w:rsidP="000B3F0B">
      <w:pPr>
        <w:pStyle w:val="a8"/>
        <w:numPr>
          <w:ilvl w:val="0"/>
          <w:numId w:val="3"/>
        </w:numPr>
        <w:tabs>
          <w:tab w:val="left" w:pos="567"/>
        </w:tabs>
        <w:ind w:left="0" w:hanging="349"/>
        <w:jc w:val="both"/>
        <w:rPr>
          <w:rFonts w:ascii="Times New Roman" w:hAnsi="Times New Roman"/>
          <w:noProof/>
          <w:szCs w:val="24"/>
        </w:rPr>
      </w:pPr>
      <w:r w:rsidRPr="0082561D">
        <w:rPr>
          <w:rFonts w:ascii="Times New Roman" w:hAnsi="Times New Roman"/>
          <w:noProof/>
          <w:szCs w:val="24"/>
        </w:rPr>
        <w:t>Oferta sa fiind stabilită câştigătoare, ofertantul __________________________________</w:t>
      </w:r>
    </w:p>
    <w:p w14:paraId="64710AD4" w14:textId="77777777" w:rsidR="000B3F0B" w:rsidRPr="0082561D" w:rsidRDefault="000B3F0B" w:rsidP="000B3F0B">
      <w:pPr>
        <w:pStyle w:val="a8"/>
        <w:tabs>
          <w:tab w:val="left" w:pos="567"/>
        </w:tabs>
        <w:ind w:hanging="349"/>
        <w:rPr>
          <w:rFonts w:ascii="Times New Roman" w:hAnsi="Times New Roman"/>
          <w:i/>
          <w:iCs/>
          <w:noProof/>
          <w:sz w:val="20"/>
        </w:rPr>
      </w:pPr>
      <w:r w:rsidRPr="0082561D">
        <w:rPr>
          <w:rFonts w:ascii="Times New Roman" w:hAnsi="Times New Roman"/>
          <w:noProof/>
          <w:szCs w:val="24"/>
        </w:rPr>
        <w:tab/>
      </w:r>
      <w:r w:rsidRPr="0082561D">
        <w:rPr>
          <w:rFonts w:ascii="Times New Roman" w:hAnsi="Times New Roman"/>
          <w:noProof/>
          <w:szCs w:val="24"/>
        </w:rPr>
        <w:tab/>
        <w:t xml:space="preserve">                     </w:t>
      </w:r>
      <w:r w:rsidRPr="0082561D">
        <w:rPr>
          <w:rFonts w:ascii="Times New Roman" w:hAnsi="Times New Roman"/>
          <w:noProof/>
          <w:szCs w:val="24"/>
        </w:rPr>
        <w:tab/>
        <w:t xml:space="preserve">                                                      </w:t>
      </w:r>
      <w:r w:rsidRPr="0082561D">
        <w:rPr>
          <w:rFonts w:ascii="Times New Roman" w:hAnsi="Times New Roman"/>
          <w:i/>
          <w:iCs/>
          <w:noProof/>
          <w:sz w:val="20"/>
        </w:rPr>
        <w:t xml:space="preserve">(denumirea ofertantului) </w:t>
      </w:r>
    </w:p>
    <w:p w14:paraId="5FB94FC4" w14:textId="77777777" w:rsidR="000B3F0B" w:rsidRPr="0082561D" w:rsidRDefault="000B3F0B" w:rsidP="000B3F0B">
      <w:pPr>
        <w:pStyle w:val="a8"/>
        <w:tabs>
          <w:tab w:val="left" w:pos="567"/>
        </w:tabs>
        <w:ind w:hanging="349"/>
        <w:rPr>
          <w:rFonts w:ascii="Times New Roman" w:hAnsi="Times New Roman"/>
          <w:noProof/>
          <w:szCs w:val="24"/>
        </w:rPr>
      </w:pPr>
      <w:r w:rsidRPr="0082561D">
        <w:rPr>
          <w:rFonts w:ascii="Times New Roman" w:hAnsi="Times New Roman"/>
          <w:noProof/>
          <w:szCs w:val="24"/>
        </w:rPr>
        <w:t xml:space="preserve">      a refuzat să semneze contractul de achiziţie publică de bunuri/servicii;</w:t>
      </w:r>
    </w:p>
    <w:p w14:paraId="6335E97E" w14:textId="77777777" w:rsidR="000B3F0B" w:rsidRPr="0082561D" w:rsidRDefault="000B3F0B" w:rsidP="000B3F0B">
      <w:pPr>
        <w:pStyle w:val="a8"/>
        <w:tabs>
          <w:tab w:val="left" w:pos="567"/>
        </w:tabs>
        <w:ind w:hanging="502"/>
        <w:rPr>
          <w:rFonts w:ascii="Times New Roman" w:hAnsi="Times New Roman"/>
          <w:noProof/>
          <w:szCs w:val="24"/>
        </w:rPr>
      </w:pPr>
    </w:p>
    <w:p w14:paraId="264B7811" w14:textId="77777777" w:rsidR="000B3F0B" w:rsidRPr="0082561D" w:rsidRDefault="000B3F0B" w:rsidP="000B3F0B">
      <w:pPr>
        <w:pStyle w:val="a8"/>
        <w:tabs>
          <w:tab w:val="left" w:pos="567"/>
        </w:tabs>
        <w:jc w:val="both"/>
        <w:rPr>
          <w:rFonts w:ascii="Times New Roman" w:hAnsi="Times New Roman"/>
          <w:noProof/>
          <w:szCs w:val="24"/>
        </w:rPr>
      </w:pPr>
      <w:r w:rsidRPr="0082561D">
        <w:rPr>
          <w:rFonts w:ascii="Times New Roman" w:hAnsi="Times New Roman"/>
          <w:noProof/>
          <w:szCs w:val="24"/>
        </w:rPr>
        <w:t>Nu se execută vreo condiţie, specificată în documenația de atribuire înainte de semnarea contractului de achiziţie publică de bunuri/servicii.</w:t>
      </w:r>
    </w:p>
    <w:p w14:paraId="3849F03B" w14:textId="77777777" w:rsidR="000B3F0B" w:rsidRPr="0082561D" w:rsidRDefault="000B3F0B" w:rsidP="000B3F0B">
      <w:pPr>
        <w:pStyle w:val="a8"/>
        <w:tabs>
          <w:tab w:val="left" w:pos="567"/>
        </w:tabs>
        <w:jc w:val="both"/>
        <w:rPr>
          <w:rFonts w:ascii="Times New Roman" w:hAnsi="Times New Roman"/>
          <w:noProof/>
          <w:szCs w:val="24"/>
        </w:rPr>
      </w:pPr>
      <w:r w:rsidRPr="0082561D">
        <w:rPr>
          <w:rFonts w:ascii="Times New Roman" w:hAnsi="Times New Roman"/>
          <w:noProof/>
          <w:szCs w:val="24"/>
        </w:rPr>
        <w:t>Prezenta garanţie este valabilă până la data de __________________________________</w:t>
      </w:r>
    </w:p>
    <w:p w14:paraId="0791C8ED" w14:textId="77777777" w:rsidR="000B3F0B" w:rsidRPr="0082561D" w:rsidRDefault="000B3F0B" w:rsidP="000B3F0B">
      <w:pPr>
        <w:pStyle w:val="a8"/>
        <w:tabs>
          <w:tab w:val="left" w:pos="567"/>
        </w:tabs>
        <w:jc w:val="both"/>
        <w:rPr>
          <w:rFonts w:ascii="Times New Roman" w:hAnsi="Times New Roman"/>
          <w:noProof/>
          <w:szCs w:val="24"/>
        </w:rPr>
      </w:pPr>
      <w:r w:rsidRPr="0082561D">
        <w:rPr>
          <w:rFonts w:ascii="Times New Roman" w:hAnsi="Times New Roman"/>
          <w:noProof/>
          <w:szCs w:val="24"/>
        </w:rPr>
        <w:t xml:space="preserve">Parafată de Banca_____________________________în ziua___luna____anul_______  </w:t>
      </w:r>
    </w:p>
    <w:p w14:paraId="7ED5D621" w14:textId="77777777" w:rsidR="000B3F0B" w:rsidRPr="0082561D" w:rsidRDefault="000B3F0B" w:rsidP="000B3F0B">
      <w:pPr>
        <w:pStyle w:val="a8"/>
        <w:tabs>
          <w:tab w:val="left" w:pos="567"/>
        </w:tabs>
        <w:jc w:val="both"/>
        <w:rPr>
          <w:rFonts w:ascii="Times New Roman" w:hAnsi="Times New Roman"/>
          <w:noProof/>
          <w:sz w:val="20"/>
        </w:rPr>
      </w:pPr>
      <w:r w:rsidRPr="0082561D">
        <w:rPr>
          <w:rFonts w:ascii="Times New Roman" w:hAnsi="Times New Roman"/>
          <w:i/>
          <w:iCs/>
          <w:noProof/>
          <w:sz w:val="20"/>
        </w:rPr>
        <w:t xml:space="preserve">                                            (semnătura autorizată</w:t>
      </w:r>
      <w:r w:rsidRPr="0082561D">
        <w:rPr>
          <w:rFonts w:ascii="Times New Roman" w:hAnsi="Times New Roman"/>
          <w:noProof/>
          <w:sz w:val="20"/>
        </w:rPr>
        <w:t>)</w:t>
      </w:r>
    </w:p>
    <w:p w14:paraId="21176A2A" w14:textId="77777777" w:rsidR="00E04575" w:rsidRDefault="00E04575" w:rsidP="000B3F0B">
      <w:pPr>
        <w:jc w:val="right"/>
        <w:rPr>
          <w:b/>
          <w:bCs/>
          <w:i/>
          <w:iCs/>
        </w:rPr>
      </w:pPr>
      <w:bookmarkStart w:id="8" w:name="_Toc449692097"/>
    </w:p>
    <w:p w14:paraId="6C84AC5E" w14:textId="3074EAEF" w:rsidR="000B3F0B" w:rsidRPr="0082561D" w:rsidRDefault="000B3F0B" w:rsidP="000B3F0B">
      <w:pPr>
        <w:jc w:val="right"/>
        <w:rPr>
          <w:b/>
          <w:bCs/>
          <w:i/>
          <w:iCs/>
          <w:sz w:val="22"/>
          <w:szCs w:val="22"/>
        </w:rPr>
      </w:pPr>
      <w:r w:rsidRPr="0082561D">
        <w:rPr>
          <w:b/>
          <w:bCs/>
          <w:i/>
          <w:iCs/>
        </w:rPr>
        <w:t>Anexa nr. 10</w:t>
      </w:r>
    </w:p>
    <w:p w14:paraId="38D58012" w14:textId="77777777" w:rsidR="000B3F0B" w:rsidRPr="0082561D" w:rsidRDefault="000B3F0B" w:rsidP="000B3F0B">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719EF7FF" w14:textId="77777777" w:rsidR="000B3F0B" w:rsidRPr="0082561D" w:rsidRDefault="000B3F0B" w:rsidP="000B3F0B">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7A9CDA15" w14:textId="68CCA4A2" w:rsidR="000B3F0B" w:rsidRPr="0082561D" w:rsidRDefault="000B3F0B" w:rsidP="000B3F0B">
      <w:pPr>
        <w:jc w:val="right"/>
        <w:rPr>
          <w:b/>
          <w:bCs/>
          <w:i/>
          <w:iCs/>
          <w:lang w:eastAsia="ru-RU"/>
        </w:rPr>
      </w:pPr>
      <w:r w:rsidRPr="0082561D">
        <w:rPr>
          <w:b/>
          <w:bCs/>
          <w:i/>
          <w:iCs/>
          <w:lang w:eastAsia="ru-RU"/>
        </w:rPr>
        <w:t xml:space="preserve">                                               nr. 115 din 15.09.2021</w:t>
      </w:r>
    </w:p>
    <w:p w14:paraId="0DD4D9B5" w14:textId="77777777" w:rsidR="00CC2494" w:rsidRPr="0082561D" w:rsidRDefault="00CC2494" w:rsidP="000B3F0B">
      <w:pPr>
        <w:jc w:val="right"/>
        <w:rPr>
          <w:b/>
          <w:i/>
          <w:iCs/>
        </w:rPr>
      </w:pPr>
    </w:p>
    <w:tbl>
      <w:tblPr>
        <w:tblW w:w="9744" w:type="dxa"/>
        <w:tblLayout w:type="fixed"/>
        <w:tblLook w:val="04A0" w:firstRow="1" w:lastRow="0" w:firstColumn="1" w:lastColumn="0" w:noHBand="0" w:noVBand="1"/>
      </w:tblPr>
      <w:tblGrid>
        <w:gridCol w:w="9744"/>
      </w:tblGrid>
      <w:tr w:rsidR="000B3F0B" w:rsidRPr="0082561D" w14:paraId="0ED7CA29" w14:textId="77777777" w:rsidTr="008E4DC0">
        <w:trPr>
          <w:trHeight w:val="697"/>
        </w:trPr>
        <w:tc>
          <w:tcPr>
            <w:tcW w:w="9744" w:type="dxa"/>
            <w:vAlign w:val="center"/>
          </w:tcPr>
          <w:p w14:paraId="6E675FEC" w14:textId="16AA5F51" w:rsidR="000B3F0B" w:rsidRPr="0082561D" w:rsidRDefault="000B3F0B" w:rsidP="0060590A">
            <w:pPr>
              <w:pStyle w:val="a8"/>
              <w:tabs>
                <w:tab w:val="left" w:pos="567"/>
              </w:tabs>
              <w:rPr>
                <w:rFonts w:eastAsiaTheme="majorEastAsia"/>
                <w:b/>
                <w:bCs/>
                <w:noProof/>
                <w:sz w:val="26"/>
                <w:szCs w:val="26"/>
              </w:rPr>
            </w:pPr>
          </w:p>
        </w:tc>
      </w:tr>
      <w:tr w:rsidR="000B3F0B" w:rsidRPr="0082561D" w14:paraId="6DDA7A6B" w14:textId="77777777" w:rsidTr="008E4DC0">
        <w:trPr>
          <w:trHeight w:val="179"/>
        </w:trPr>
        <w:tc>
          <w:tcPr>
            <w:tcW w:w="9744" w:type="dxa"/>
            <w:vAlign w:val="center"/>
          </w:tcPr>
          <w:p w14:paraId="07735041" w14:textId="77777777" w:rsidR="000B3F0B" w:rsidRPr="0082561D" w:rsidRDefault="000B3F0B" w:rsidP="008E4DC0">
            <w:pPr>
              <w:spacing w:line="360" w:lineRule="auto"/>
              <w:jc w:val="both"/>
            </w:pPr>
          </w:p>
        </w:tc>
      </w:tr>
      <w:tr w:rsidR="000B3F0B" w:rsidRPr="0082561D" w14:paraId="02E7E77F" w14:textId="77777777" w:rsidTr="008E4DC0">
        <w:trPr>
          <w:trHeight w:val="697"/>
        </w:trPr>
        <w:tc>
          <w:tcPr>
            <w:tcW w:w="9744" w:type="dxa"/>
            <w:vAlign w:val="center"/>
          </w:tcPr>
          <w:p w14:paraId="71974C89" w14:textId="77777777" w:rsidR="000B3F0B" w:rsidRPr="0082561D" w:rsidRDefault="000B3F0B" w:rsidP="008E4DC0">
            <w:pPr>
              <w:jc w:val="both"/>
              <w:rPr>
                <w:i/>
                <w:iCs/>
              </w:rPr>
            </w:pPr>
            <w:r w:rsidRPr="0082561D">
              <w:rPr>
                <w:i/>
                <w:iCs/>
              </w:rPr>
              <w:t>[Banca comercială, la cererea ofertantului cîştigător, va completa acest formular pe foaie cu antet, în conformitate cu instrucţiunile de mai jos.]</w:t>
            </w:r>
          </w:p>
          <w:p w14:paraId="546012BD" w14:textId="77777777" w:rsidR="000B3F0B" w:rsidRPr="0082561D" w:rsidRDefault="000B3F0B" w:rsidP="008E4DC0">
            <w:pPr>
              <w:jc w:val="both"/>
              <w:rPr>
                <w:i/>
                <w:iCs/>
              </w:rPr>
            </w:pPr>
          </w:p>
          <w:p w14:paraId="04BBB6F4" w14:textId="77777777" w:rsidR="000B3F0B" w:rsidRPr="0082561D" w:rsidRDefault="000B3F0B" w:rsidP="008E4DC0">
            <w:pPr>
              <w:tabs>
                <w:tab w:val="right" w:pos="6000"/>
                <w:tab w:val="right" w:pos="9360"/>
              </w:tabs>
              <w:spacing w:line="360" w:lineRule="auto"/>
              <w:ind w:right="990"/>
              <w:jc w:val="both"/>
            </w:pPr>
            <w:r w:rsidRPr="0082561D">
              <w:t>Data: “___” _____________________ 20__</w:t>
            </w:r>
          </w:p>
          <w:p w14:paraId="30665D66" w14:textId="77777777" w:rsidR="000B3F0B" w:rsidRPr="0082561D" w:rsidRDefault="000B3F0B" w:rsidP="008E4DC0">
            <w:pPr>
              <w:tabs>
                <w:tab w:val="right" w:pos="6000"/>
                <w:tab w:val="right" w:pos="9360"/>
              </w:tabs>
              <w:spacing w:line="360" w:lineRule="auto"/>
              <w:ind w:right="660"/>
              <w:jc w:val="both"/>
            </w:pPr>
            <w:r w:rsidRPr="0082561D">
              <w:t xml:space="preserve">Procedura de achiziție Nr.: </w:t>
            </w:r>
            <w:r w:rsidRPr="0082561D">
              <w:tab/>
            </w:r>
            <w:r w:rsidRPr="0082561D">
              <w:rPr>
                <w:iCs/>
              </w:rPr>
              <w:t>_______________________________________</w:t>
            </w:r>
          </w:p>
          <w:p w14:paraId="6219D2B7" w14:textId="77777777" w:rsidR="000B3F0B" w:rsidRPr="0082561D" w:rsidRDefault="000B3F0B" w:rsidP="008E4DC0">
            <w:pPr>
              <w:tabs>
                <w:tab w:val="right" w:pos="6000"/>
              </w:tabs>
              <w:spacing w:line="360" w:lineRule="auto"/>
              <w:jc w:val="both"/>
              <w:rPr>
                <w:b/>
              </w:rPr>
            </w:pPr>
          </w:p>
          <w:p w14:paraId="13B5AD52" w14:textId="77777777" w:rsidR="000B3F0B" w:rsidRPr="0082561D" w:rsidRDefault="000B3F0B" w:rsidP="008E4DC0">
            <w:pPr>
              <w:tabs>
                <w:tab w:val="right" w:pos="6000"/>
              </w:tabs>
              <w:jc w:val="both"/>
              <w:rPr>
                <w:iCs/>
              </w:rPr>
            </w:pPr>
            <w:r w:rsidRPr="0082561D">
              <w:rPr>
                <w:b/>
              </w:rPr>
              <w:t>Oficiul Băncii</w:t>
            </w:r>
            <w:r w:rsidRPr="0082561D">
              <w:t>:</w:t>
            </w:r>
            <w:r w:rsidRPr="0082561D">
              <w:tab/>
            </w:r>
            <w:r w:rsidRPr="0082561D">
              <w:rPr>
                <w:iCs/>
              </w:rPr>
              <w:t>_____________________________________</w:t>
            </w:r>
          </w:p>
          <w:p w14:paraId="3BC6D96A" w14:textId="77777777" w:rsidR="000B3F0B" w:rsidRPr="0082561D" w:rsidRDefault="000B3F0B" w:rsidP="008E4DC0">
            <w:pPr>
              <w:tabs>
                <w:tab w:val="right" w:pos="6000"/>
              </w:tabs>
              <w:spacing w:line="360" w:lineRule="auto"/>
              <w:ind w:right="3574" w:firstLine="1560"/>
              <w:jc w:val="center"/>
              <w:rPr>
                <w:sz w:val="18"/>
                <w:szCs w:val="18"/>
              </w:rPr>
            </w:pPr>
            <w:r w:rsidRPr="0082561D">
              <w:rPr>
                <w:i/>
                <w:iCs/>
                <w:sz w:val="18"/>
                <w:szCs w:val="18"/>
              </w:rPr>
              <w:t>[introduceţi numele complet al garantului]</w:t>
            </w:r>
          </w:p>
          <w:p w14:paraId="568F7AF1" w14:textId="77777777" w:rsidR="000B3F0B" w:rsidRPr="0082561D" w:rsidRDefault="000B3F0B" w:rsidP="008E4DC0">
            <w:pPr>
              <w:tabs>
                <w:tab w:val="right" w:pos="6000"/>
                <w:tab w:val="right" w:pos="9360"/>
              </w:tabs>
              <w:ind w:right="658"/>
              <w:jc w:val="both"/>
              <w:rPr>
                <w:iCs/>
              </w:rPr>
            </w:pPr>
            <w:r w:rsidRPr="0082561D">
              <w:rPr>
                <w:b/>
              </w:rPr>
              <w:t>Beneficiar</w:t>
            </w:r>
            <w:r w:rsidRPr="0082561D">
              <w:t xml:space="preserve">: </w:t>
            </w:r>
            <w:r w:rsidRPr="0082561D">
              <w:tab/>
              <w:t>_</w:t>
            </w:r>
            <w:r w:rsidRPr="0082561D">
              <w:rPr>
                <w:iCs/>
              </w:rPr>
              <w:t>_______________________________________</w:t>
            </w:r>
          </w:p>
          <w:p w14:paraId="596C5BAC" w14:textId="77777777" w:rsidR="000B3F0B" w:rsidRPr="0082561D" w:rsidRDefault="000B3F0B" w:rsidP="008E4DC0">
            <w:pPr>
              <w:tabs>
                <w:tab w:val="right" w:pos="6000"/>
                <w:tab w:val="right" w:pos="9360"/>
              </w:tabs>
              <w:spacing w:line="360" w:lineRule="auto"/>
              <w:ind w:right="3574" w:firstLine="1134"/>
              <w:jc w:val="center"/>
              <w:rPr>
                <w:iCs/>
                <w:sz w:val="18"/>
                <w:szCs w:val="18"/>
              </w:rPr>
            </w:pPr>
            <w:r w:rsidRPr="0082561D">
              <w:rPr>
                <w:i/>
                <w:iCs/>
                <w:sz w:val="18"/>
                <w:szCs w:val="18"/>
              </w:rPr>
              <w:t>[introduceţi numele complet al autorităţii contractante]</w:t>
            </w:r>
          </w:p>
          <w:p w14:paraId="2D05B372" w14:textId="77777777" w:rsidR="000B3F0B" w:rsidRPr="0082561D" w:rsidRDefault="000B3F0B" w:rsidP="008E4DC0">
            <w:pPr>
              <w:tabs>
                <w:tab w:val="right" w:pos="6000"/>
                <w:tab w:val="right" w:pos="9360"/>
              </w:tabs>
              <w:spacing w:line="360" w:lineRule="auto"/>
              <w:ind w:right="660"/>
              <w:jc w:val="both"/>
            </w:pPr>
          </w:p>
          <w:p w14:paraId="4EC1EDB6" w14:textId="77777777" w:rsidR="000B3F0B" w:rsidRPr="0082561D" w:rsidRDefault="000B3F0B" w:rsidP="008E4DC0">
            <w:pPr>
              <w:jc w:val="center"/>
              <w:rPr>
                <w:b/>
                <w:bCs/>
                <w:sz w:val="28"/>
                <w:szCs w:val="28"/>
              </w:rPr>
            </w:pPr>
            <w:bookmarkStart w:id="9" w:name="_Hlk77771126"/>
            <w:r w:rsidRPr="0082561D">
              <w:rPr>
                <w:b/>
                <w:bCs/>
                <w:sz w:val="28"/>
                <w:szCs w:val="28"/>
              </w:rPr>
              <w:t>GARANŢIA DE BUNĂ EXECUŢIE</w:t>
            </w:r>
            <w:bookmarkEnd w:id="9"/>
          </w:p>
          <w:p w14:paraId="00C93C08" w14:textId="77777777" w:rsidR="000B3F0B" w:rsidRPr="0082561D" w:rsidRDefault="000B3F0B" w:rsidP="008E4DC0">
            <w:pPr>
              <w:jc w:val="center"/>
              <w:rPr>
                <w:i/>
                <w:iCs/>
                <w:sz w:val="28"/>
                <w:szCs w:val="28"/>
              </w:rPr>
            </w:pPr>
            <w:r w:rsidRPr="0082561D">
              <w:rPr>
                <w:b/>
                <w:bCs/>
                <w:sz w:val="28"/>
                <w:szCs w:val="28"/>
              </w:rPr>
              <w:t xml:space="preserve">Nr. </w:t>
            </w:r>
            <w:r w:rsidRPr="0082561D">
              <w:rPr>
                <w:i/>
                <w:iCs/>
                <w:sz w:val="28"/>
                <w:szCs w:val="28"/>
              </w:rPr>
              <w:t>_______________</w:t>
            </w:r>
          </w:p>
          <w:p w14:paraId="4310BB60" w14:textId="77777777" w:rsidR="000B3F0B" w:rsidRPr="0082561D" w:rsidRDefault="000B3F0B" w:rsidP="008E4DC0">
            <w:pPr>
              <w:ind w:firstLine="720"/>
              <w:jc w:val="both"/>
            </w:pPr>
          </w:p>
          <w:p w14:paraId="73F11BC1" w14:textId="77777777" w:rsidR="000B3F0B" w:rsidRPr="0082561D" w:rsidRDefault="000B3F0B" w:rsidP="008E4DC0">
            <w:pPr>
              <w:jc w:val="both"/>
            </w:pPr>
            <w:r w:rsidRPr="0082561D">
              <w:t xml:space="preserve">Noi, </w:t>
            </w:r>
            <w:r w:rsidRPr="0082561D">
              <w:rPr>
                <w:i/>
                <w:iCs/>
              </w:rPr>
              <w:t>[introduceţi numele legal şi adresa băncii],</w:t>
            </w:r>
            <w:r w:rsidRPr="0082561D">
              <w:t xml:space="preserve"> am fost informaţi că firmei </w:t>
            </w:r>
            <w:r w:rsidRPr="0082561D">
              <w:rPr>
                <w:i/>
                <w:iCs/>
              </w:rPr>
              <w:t>[introduceţi numele deplin al Furnizorului/Prestatorului]</w:t>
            </w:r>
            <w:r w:rsidRPr="0082561D">
              <w:t xml:space="preserve"> (numit în continuare „Furnizor/Prestator”) i-a fost adjudecat Contractul de achiziție  publică de livrare/prestare ______________ [</w:t>
            </w:r>
            <w:r w:rsidRPr="0082561D">
              <w:rPr>
                <w:i/>
              </w:rPr>
              <w:t>obiectul achiziţiei,</w:t>
            </w:r>
            <w:r w:rsidRPr="0082561D">
              <w:rPr>
                <w:i/>
                <w:iCs/>
              </w:rPr>
              <w:t xml:space="preserve"> descrieţi bunurile/serviciile</w:t>
            </w:r>
            <w:r w:rsidRPr="0082561D">
              <w:t>] conform anunțului/invitaţiei la procedura de achiziție nr. din _________. 20_ [</w:t>
            </w:r>
            <w:r w:rsidRPr="0082561D">
              <w:rPr>
                <w:i/>
              </w:rPr>
              <w:t>numărul şi data procedurii de achiziție</w:t>
            </w:r>
            <w:r w:rsidRPr="0082561D">
              <w:t xml:space="preserve">] (numit în continuare „Contract”). </w:t>
            </w:r>
          </w:p>
          <w:p w14:paraId="03C2A42B" w14:textId="77777777" w:rsidR="000B3F0B" w:rsidRPr="0082561D" w:rsidRDefault="000B3F0B" w:rsidP="008E4DC0">
            <w:pPr>
              <w:jc w:val="both"/>
            </w:pPr>
          </w:p>
          <w:p w14:paraId="5D20AC35" w14:textId="77777777" w:rsidR="000B3F0B" w:rsidRPr="0082561D" w:rsidRDefault="000B3F0B" w:rsidP="008E4DC0">
            <w:pPr>
              <w:jc w:val="both"/>
            </w:pPr>
            <w:r w:rsidRPr="0082561D">
              <w:t>Prin urmare, noi înţelegem că Furnizorul/Prestatorul trebuie să depună o Garanţie de bună execuţie în conformitate cu prevederile documentației de atribuire.</w:t>
            </w:r>
          </w:p>
          <w:p w14:paraId="497B5BFF" w14:textId="77777777" w:rsidR="000B3F0B" w:rsidRPr="0082561D" w:rsidRDefault="000B3F0B" w:rsidP="008E4DC0">
            <w:pPr>
              <w:jc w:val="both"/>
            </w:pPr>
          </w:p>
          <w:p w14:paraId="1C853150" w14:textId="77777777" w:rsidR="000B3F0B" w:rsidRPr="0082561D" w:rsidRDefault="000B3F0B" w:rsidP="008E4DC0">
            <w:pPr>
              <w:jc w:val="both"/>
            </w:pPr>
            <w:r w:rsidRPr="0082561D">
              <w:t xml:space="preserve">În urma solicitării Furnizorul/Prestatorului, noi, prin prezenta, ne angajăm irevocabil să vă plătim orice sumă(e) ce nu depăşeşte </w:t>
            </w:r>
            <w:r w:rsidRPr="0082561D">
              <w:rPr>
                <w:i/>
                <w:iCs/>
              </w:rPr>
              <w:t xml:space="preserve">[introduceţi suma(ele) în cifre şi cuvinte] </w:t>
            </w:r>
            <w:r w:rsidRPr="0082561D">
              <w:rPr>
                <w:iCs/>
              </w:rPr>
              <w:t>la primirea primei cereri în scris din partea Dvs., prin care declaraţi că Furnizorul/</w:t>
            </w:r>
            <w:r w:rsidRPr="0082561D">
              <w:t>Prestatorul</w:t>
            </w:r>
            <w:r w:rsidRPr="0082561D">
              <w:rPr>
                <w:iCs/>
              </w:rPr>
              <w:t xml:space="preserve"> nu îndeplineşte una sau mai multe obligaţii conform Contractului, fără discuţii sau clarificări şi fără necesitatea de a demonstra sau arăta temeiurile sau motivele pentru cererea Dvs. Sau pentru suma indicată în aceasta</w:t>
            </w:r>
            <w:r w:rsidRPr="0082561D">
              <w:t>.</w:t>
            </w:r>
          </w:p>
          <w:p w14:paraId="3CC17E37" w14:textId="77777777" w:rsidR="000B3F0B" w:rsidRPr="0082561D" w:rsidRDefault="000B3F0B" w:rsidP="008E4DC0">
            <w:pPr>
              <w:jc w:val="both"/>
            </w:pPr>
          </w:p>
          <w:p w14:paraId="6613C7A4" w14:textId="77777777" w:rsidR="000B3F0B" w:rsidRPr="0082561D" w:rsidRDefault="000B3F0B" w:rsidP="008E4DC0">
            <w:pPr>
              <w:jc w:val="both"/>
            </w:pPr>
            <w:r w:rsidRPr="0082561D">
              <w:t xml:space="preserve">Această Garanţie va expira nu mai tîrziu de </w:t>
            </w:r>
            <w:r w:rsidRPr="0082561D">
              <w:rPr>
                <w:i/>
                <w:iCs/>
              </w:rPr>
              <w:t>[introduceţi numărul]</w:t>
            </w:r>
            <w:r w:rsidRPr="0082561D">
              <w:t xml:space="preserve"> de la data de </w:t>
            </w:r>
            <w:r w:rsidRPr="0082561D">
              <w:rPr>
                <w:i/>
                <w:iCs/>
              </w:rPr>
              <w:t>[introduceţi luna][introduceţi anul]</w:t>
            </w:r>
            <w:r w:rsidRPr="0082561D">
              <w:t xml:space="preserve">, şi orice cerere de plată ce ţine de aceasta trebuie recepţionată de către noi la oficiu pînă la această dată inclusiv. </w:t>
            </w:r>
          </w:p>
          <w:p w14:paraId="1FDEB93E" w14:textId="77777777" w:rsidR="000B3F0B" w:rsidRPr="0082561D" w:rsidRDefault="000B3F0B" w:rsidP="008E4DC0">
            <w:pPr>
              <w:tabs>
                <w:tab w:val="left" w:pos="3175"/>
              </w:tabs>
              <w:ind w:firstLine="720"/>
              <w:jc w:val="both"/>
              <w:rPr>
                <w:i/>
                <w:iCs/>
              </w:rPr>
            </w:pPr>
          </w:p>
          <w:p w14:paraId="0E1A240A" w14:textId="63407F35" w:rsidR="000B3F0B" w:rsidRPr="0082561D" w:rsidRDefault="000B3F0B" w:rsidP="008E4DC0">
            <w:pPr>
              <w:tabs>
                <w:tab w:val="left" w:pos="3175"/>
              </w:tabs>
              <w:jc w:val="both"/>
              <w:rPr>
                <w:i/>
              </w:rPr>
            </w:pPr>
            <w:r w:rsidRPr="0082561D">
              <w:rPr>
                <w:i/>
              </w:rPr>
              <w:t>[semnăturile reprezentanţilor autorizaţi ai băncii şi ai Furnizorului/Prestatorului]</w:t>
            </w:r>
          </w:p>
          <w:p w14:paraId="1BE53C65" w14:textId="77777777" w:rsidR="000B3F0B" w:rsidRPr="0082561D" w:rsidRDefault="000B3F0B" w:rsidP="008E4DC0">
            <w:pPr>
              <w:tabs>
                <w:tab w:val="left" w:pos="3175"/>
              </w:tabs>
              <w:jc w:val="both"/>
              <w:rPr>
                <w:i/>
              </w:rPr>
            </w:pPr>
          </w:p>
          <w:p w14:paraId="444AC156" w14:textId="77777777" w:rsidR="000B3F0B" w:rsidRPr="0082561D" w:rsidRDefault="000B3F0B" w:rsidP="008E4DC0">
            <w:pPr>
              <w:spacing w:line="360" w:lineRule="auto"/>
              <w:jc w:val="both"/>
            </w:pPr>
          </w:p>
        </w:tc>
      </w:tr>
      <w:bookmarkEnd w:id="8"/>
    </w:tbl>
    <w:p w14:paraId="64E9ADD1" w14:textId="73BE26B4" w:rsidR="003A5A71" w:rsidRPr="0082561D" w:rsidRDefault="003A5A71" w:rsidP="004F7C68">
      <w:pPr>
        <w:pStyle w:val="a8"/>
        <w:tabs>
          <w:tab w:val="left" w:pos="567"/>
        </w:tabs>
        <w:spacing w:line="360" w:lineRule="auto"/>
        <w:jc w:val="right"/>
        <w:rPr>
          <w:rFonts w:eastAsia="PMingLiU"/>
          <w:b/>
          <w:lang w:eastAsia="zh-CN"/>
        </w:rPr>
      </w:pPr>
    </w:p>
    <w:p w14:paraId="2D159649" w14:textId="77777777" w:rsidR="00262DF1" w:rsidRPr="0082561D" w:rsidRDefault="00262DF1" w:rsidP="003F1EB6">
      <w:pPr>
        <w:pStyle w:val="a8"/>
        <w:tabs>
          <w:tab w:val="left" w:pos="567"/>
        </w:tabs>
        <w:spacing w:line="360" w:lineRule="auto"/>
        <w:rPr>
          <w:rFonts w:eastAsia="PMingLiU"/>
          <w:b/>
          <w:lang w:eastAsia="zh-CN"/>
        </w:rPr>
      </w:pPr>
    </w:p>
    <w:p w14:paraId="1AF3A0D2" w14:textId="77777777" w:rsidR="003F1EB6" w:rsidRPr="0082561D" w:rsidRDefault="003F1EB6" w:rsidP="004F7C68">
      <w:pPr>
        <w:pStyle w:val="a8"/>
        <w:tabs>
          <w:tab w:val="left" w:pos="567"/>
        </w:tabs>
        <w:spacing w:line="360" w:lineRule="auto"/>
        <w:jc w:val="right"/>
        <w:rPr>
          <w:rFonts w:eastAsia="PMingLiU"/>
          <w:b/>
          <w:lang w:eastAsia="zh-CN"/>
        </w:rPr>
      </w:pPr>
    </w:p>
    <w:p w14:paraId="30332AB0" w14:textId="77777777" w:rsidR="00262DF1" w:rsidRPr="0082561D" w:rsidRDefault="00262DF1" w:rsidP="00262DF1">
      <w:pPr>
        <w:tabs>
          <w:tab w:val="left" w:pos="567"/>
        </w:tabs>
        <w:jc w:val="right"/>
        <w:rPr>
          <w:b/>
          <w:bCs/>
          <w:i/>
          <w:iCs/>
          <w:noProof w:val="0"/>
          <w:sz w:val="22"/>
          <w:szCs w:val="22"/>
          <w:lang w:val="it-IT"/>
        </w:rPr>
      </w:pPr>
      <w:r w:rsidRPr="0082561D">
        <w:rPr>
          <w:b/>
          <w:bCs/>
          <w:i/>
          <w:iCs/>
          <w:noProof w:val="0"/>
          <w:lang w:val="it-IT"/>
        </w:rPr>
        <w:t>Anexa nr. 12</w:t>
      </w:r>
    </w:p>
    <w:p w14:paraId="35F9764F" w14:textId="77777777" w:rsidR="00262DF1" w:rsidRPr="0082561D" w:rsidRDefault="00262DF1" w:rsidP="00262DF1">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3E3C7C68" w14:textId="77777777" w:rsidR="00262DF1" w:rsidRPr="0082561D" w:rsidRDefault="00262DF1" w:rsidP="00262DF1">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317D751A" w14:textId="77777777" w:rsidR="00262DF1" w:rsidRPr="0082561D" w:rsidRDefault="00262DF1" w:rsidP="00262DF1">
      <w:pPr>
        <w:tabs>
          <w:tab w:val="left" w:pos="567"/>
        </w:tabs>
        <w:jc w:val="right"/>
        <w:rPr>
          <w:noProof w:val="0"/>
          <w:lang w:val="it-IT"/>
        </w:rPr>
      </w:pPr>
      <w:r w:rsidRPr="0082561D">
        <w:rPr>
          <w:b/>
          <w:bCs/>
          <w:i/>
          <w:iCs/>
          <w:lang w:eastAsia="ru-RU"/>
        </w:rPr>
        <w:t xml:space="preserve">                                               nr. 115 din 15.09.2021</w:t>
      </w:r>
    </w:p>
    <w:p w14:paraId="35023FB0" w14:textId="77777777" w:rsidR="00262DF1" w:rsidRPr="0082561D" w:rsidRDefault="00262DF1" w:rsidP="00262DF1">
      <w:pPr>
        <w:jc w:val="center"/>
        <w:rPr>
          <w:rFonts w:eastAsia="PMingLiU"/>
          <w:b/>
          <w:lang w:eastAsia="zh-CN"/>
        </w:rPr>
      </w:pPr>
    </w:p>
    <w:p w14:paraId="3252033A" w14:textId="77777777" w:rsidR="00262DF1" w:rsidRPr="0082561D" w:rsidRDefault="00262DF1" w:rsidP="00262DF1">
      <w:pPr>
        <w:jc w:val="center"/>
        <w:rPr>
          <w:rFonts w:eastAsia="PMingLiU"/>
          <w:b/>
          <w:lang w:eastAsia="zh-CN"/>
        </w:rPr>
      </w:pPr>
    </w:p>
    <w:p w14:paraId="0F529C11" w14:textId="77777777" w:rsidR="00262DF1" w:rsidRDefault="00262DF1" w:rsidP="00876920">
      <w:pPr>
        <w:rPr>
          <w:b/>
        </w:rPr>
      </w:pPr>
    </w:p>
    <w:p w14:paraId="1A508887" w14:textId="77777777" w:rsidR="00E04575" w:rsidRPr="0082561D" w:rsidRDefault="00E04575" w:rsidP="00876920">
      <w:pPr>
        <w:rPr>
          <w:b/>
        </w:rPr>
      </w:pPr>
    </w:p>
    <w:p w14:paraId="241BF5DC" w14:textId="77777777" w:rsidR="00876920" w:rsidRPr="0082561D" w:rsidRDefault="00876920" w:rsidP="00262DF1">
      <w:pPr>
        <w:tabs>
          <w:tab w:val="left" w:pos="567"/>
        </w:tabs>
        <w:jc w:val="center"/>
        <w:rPr>
          <w:rFonts w:eastAsia="PMingLiU"/>
          <w:b/>
          <w:noProof w:val="0"/>
          <w:sz w:val="28"/>
          <w:szCs w:val="28"/>
          <w:lang w:eastAsia="zh-CN"/>
        </w:rPr>
      </w:pPr>
      <w:bookmarkStart w:id="10" w:name="_Hlk77771164"/>
    </w:p>
    <w:p w14:paraId="6F3A0367" w14:textId="46396D1E" w:rsidR="00262DF1" w:rsidRPr="0082561D" w:rsidRDefault="00262DF1" w:rsidP="00262DF1">
      <w:pPr>
        <w:tabs>
          <w:tab w:val="left" w:pos="567"/>
        </w:tabs>
        <w:jc w:val="center"/>
        <w:rPr>
          <w:rFonts w:eastAsia="PMingLiU"/>
          <w:b/>
          <w:noProof w:val="0"/>
          <w:sz w:val="28"/>
          <w:szCs w:val="28"/>
          <w:lang w:eastAsia="zh-CN"/>
        </w:rPr>
      </w:pPr>
      <w:r w:rsidRPr="0082561D">
        <w:rPr>
          <w:rFonts w:eastAsia="PMingLiU"/>
          <w:b/>
          <w:noProof w:val="0"/>
          <w:sz w:val="28"/>
          <w:szCs w:val="28"/>
          <w:lang w:eastAsia="zh-CN"/>
        </w:rPr>
        <w:t xml:space="preserve">DECLARAȚIE </w:t>
      </w:r>
    </w:p>
    <w:p w14:paraId="1FA16E59" w14:textId="77777777" w:rsidR="00262DF1" w:rsidRPr="0082561D" w:rsidRDefault="00262DF1" w:rsidP="00262DF1">
      <w:pPr>
        <w:tabs>
          <w:tab w:val="left" w:pos="567"/>
        </w:tabs>
        <w:jc w:val="center"/>
        <w:rPr>
          <w:b/>
          <w:noProof w:val="0"/>
        </w:rPr>
      </w:pPr>
      <w:r w:rsidRPr="0082561D">
        <w:rPr>
          <w:rFonts w:eastAsia="PMingLiU"/>
          <w:b/>
          <w:noProof w:val="0"/>
          <w:lang w:eastAsia="zh-CN"/>
        </w:rPr>
        <w:t xml:space="preserve">privind </w:t>
      </w:r>
      <w:r w:rsidRPr="0082561D">
        <w:rPr>
          <w:b/>
          <w:noProof w:val="0"/>
        </w:rPr>
        <w:t xml:space="preserve">lista principalelor livrari/prestări efectuate în ultimii 3 ani de activitate </w:t>
      </w:r>
    </w:p>
    <w:bookmarkEnd w:id="10"/>
    <w:p w14:paraId="66907E02" w14:textId="77777777" w:rsidR="00262DF1" w:rsidRPr="0082561D" w:rsidRDefault="00262DF1" w:rsidP="00876920">
      <w:pPr>
        <w:tabs>
          <w:tab w:val="left" w:pos="567"/>
        </w:tabs>
        <w:rPr>
          <w:b/>
          <w:noProof w:val="0"/>
        </w:rPr>
      </w:pPr>
    </w:p>
    <w:p w14:paraId="503EFCE6" w14:textId="77777777" w:rsidR="00262DF1" w:rsidRPr="0082561D" w:rsidRDefault="00262DF1" w:rsidP="00262DF1">
      <w:pPr>
        <w:tabs>
          <w:tab w:val="left" w:pos="567"/>
        </w:tabs>
        <w:rPr>
          <w:b/>
          <w:noProof w:val="0"/>
        </w:rPr>
      </w:pPr>
    </w:p>
    <w:tbl>
      <w:tblPr>
        <w:tblW w:w="9356" w:type="dxa"/>
        <w:tblInd w:w="108" w:type="dxa"/>
        <w:tblLayout w:type="fixed"/>
        <w:tblLook w:val="00A0" w:firstRow="1" w:lastRow="0" w:firstColumn="1" w:lastColumn="0" w:noHBand="0" w:noVBand="0"/>
      </w:tblPr>
      <w:tblGrid>
        <w:gridCol w:w="608"/>
        <w:gridCol w:w="1548"/>
        <w:gridCol w:w="1559"/>
        <w:gridCol w:w="1841"/>
        <w:gridCol w:w="2126"/>
        <w:gridCol w:w="1674"/>
      </w:tblGrid>
      <w:tr w:rsidR="00262DF1" w:rsidRPr="0082561D" w14:paraId="22750F1E" w14:textId="77777777" w:rsidTr="00723693">
        <w:trPr>
          <w:trHeight w:val="114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8EC28" w14:textId="77777777" w:rsidR="00262DF1" w:rsidRPr="0082561D" w:rsidRDefault="00262DF1" w:rsidP="005020E1">
            <w:pPr>
              <w:spacing w:line="256" w:lineRule="auto"/>
              <w:jc w:val="center"/>
              <w:rPr>
                <w:b/>
                <w:bCs/>
                <w:lang w:val="en-GB"/>
              </w:rPr>
            </w:pPr>
            <w:r w:rsidRPr="0082561D">
              <w:rPr>
                <w:b/>
                <w:bCs/>
                <w:lang w:val="en-GB"/>
              </w:rPr>
              <w:t>Nr</w:t>
            </w:r>
          </w:p>
          <w:p w14:paraId="090883E4" w14:textId="77777777" w:rsidR="00262DF1" w:rsidRPr="0082561D" w:rsidRDefault="00262DF1" w:rsidP="005020E1">
            <w:pPr>
              <w:spacing w:line="256" w:lineRule="auto"/>
              <w:jc w:val="center"/>
              <w:rPr>
                <w:b/>
                <w:bCs/>
                <w:lang w:val="en-GB" w:eastAsia="zh-CN"/>
              </w:rPr>
            </w:pPr>
            <w:r w:rsidRPr="0082561D">
              <w:rPr>
                <w:b/>
                <w:bCs/>
                <w:lang w:val="en-GB"/>
              </w:rPr>
              <w:t>d/o</w:t>
            </w:r>
          </w:p>
        </w:tc>
        <w:tc>
          <w:tcPr>
            <w:tcW w:w="15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B86EA3" w14:textId="77777777" w:rsidR="00262DF1" w:rsidRPr="0082561D" w:rsidRDefault="00262DF1" w:rsidP="005020E1">
            <w:pPr>
              <w:spacing w:line="256" w:lineRule="auto"/>
              <w:jc w:val="center"/>
              <w:rPr>
                <w:b/>
                <w:bCs/>
                <w:lang w:val="en-GB"/>
              </w:rPr>
            </w:pPr>
            <w:r w:rsidRPr="0082561D">
              <w:rPr>
                <w:b/>
                <w:bCs/>
                <w:lang w:val="en-GB"/>
              </w:rPr>
              <w:t>Obiectul contractului</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792E85" w14:textId="77777777" w:rsidR="00262DF1" w:rsidRPr="0082561D" w:rsidRDefault="00262DF1" w:rsidP="005020E1">
            <w:pPr>
              <w:spacing w:line="256" w:lineRule="auto"/>
              <w:jc w:val="center"/>
              <w:rPr>
                <w:b/>
                <w:bCs/>
                <w:lang w:val="en-GB"/>
              </w:rPr>
            </w:pPr>
            <w:r w:rsidRPr="0082561D">
              <w:rPr>
                <w:b/>
                <w:bCs/>
                <w:lang w:val="en-GB"/>
              </w:rPr>
              <w:t>Denumirea/numele beneficiaru</w:t>
            </w:r>
          </w:p>
          <w:p w14:paraId="1FFA6CD9" w14:textId="77777777" w:rsidR="00262DF1" w:rsidRPr="0082561D" w:rsidRDefault="00262DF1" w:rsidP="005020E1">
            <w:pPr>
              <w:spacing w:line="256" w:lineRule="auto"/>
              <w:jc w:val="center"/>
              <w:rPr>
                <w:b/>
                <w:bCs/>
                <w:lang w:val="en-GB"/>
              </w:rPr>
            </w:pPr>
            <w:r w:rsidRPr="0082561D">
              <w:rPr>
                <w:b/>
                <w:bCs/>
                <w:lang w:val="en-GB"/>
              </w:rPr>
              <w:t>lui/Adresa</w:t>
            </w:r>
          </w:p>
        </w:tc>
        <w:tc>
          <w:tcPr>
            <w:tcW w:w="18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2E9413" w14:textId="77777777" w:rsidR="00262DF1" w:rsidRPr="0082561D" w:rsidRDefault="00262DF1" w:rsidP="005020E1">
            <w:pPr>
              <w:spacing w:line="256" w:lineRule="auto"/>
              <w:jc w:val="center"/>
              <w:rPr>
                <w:b/>
                <w:bCs/>
                <w:lang w:val="en-GB"/>
              </w:rPr>
            </w:pPr>
            <w:r w:rsidRPr="0082561D">
              <w:rPr>
                <w:b/>
                <w:bCs/>
                <w:lang w:val="en-GB"/>
              </w:rPr>
              <w:t>Calitatea Furnizorului/Prestatorului</w:t>
            </w:r>
            <w:r w:rsidRPr="0082561D">
              <w:rPr>
                <w:b/>
                <w:bCs/>
                <w:vertAlign w:val="superscript"/>
                <w:lang w:val="en-GB"/>
              </w:rPr>
              <w:t>*)</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F39589" w14:textId="77777777" w:rsidR="00262DF1" w:rsidRPr="0082561D" w:rsidRDefault="00262DF1" w:rsidP="005020E1">
            <w:pPr>
              <w:spacing w:line="256" w:lineRule="auto"/>
              <w:jc w:val="center"/>
              <w:rPr>
                <w:b/>
                <w:bCs/>
                <w:lang w:val="en-GB"/>
              </w:rPr>
            </w:pPr>
            <w:r w:rsidRPr="0082561D">
              <w:rPr>
                <w:b/>
                <w:bCs/>
                <w:lang w:val="en-GB"/>
              </w:rPr>
              <w:t>Preţul contractului/ valoarea bunurilor/serviciilor livrate/prestate</w:t>
            </w:r>
          </w:p>
        </w:tc>
        <w:tc>
          <w:tcPr>
            <w:tcW w:w="16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938C" w14:textId="77777777" w:rsidR="00262DF1" w:rsidRPr="0082561D" w:rsidRDefault="00262DF1" w:rsidP="005020E1">
            <w:pPr>
              <w:spacing w:line="256" w:lineRule="auto"/>
              <w:jc w:val="center"/>
              <w:rPr>
                <w:b/>
                <w:bCs/>
                <w:lang w:val="fr-FR"/>
              </w:rPr>
            </w:pPr>
            <w:r w:rsidRPr="0082561D">
              <w:rPr>
                <w:b/>
                <w:bCs/>
                <w:lang w:val="fr-FR"/>
              </w:rPr>
              <w:t>Perioada de livrare/prestare (luni)</w:t>
            </w:r>
          </w:p>
        </w:tc>
      </w:tr>
      <w:tr w:rsidR="00262DF1" w:rsidRPr="0082561D" w14:paraId="774D1594" w14:textId="77777777" w:rsidTr="00723693">
        <w:trPr>
          <w:trHeight w:val="300"/>
        </w:trPr>
        <w:tc>
          <w:tcPr>
            <w:tcW w:w="608" w:type="dxa"/>
            <w:tcBorders>
              <w:top w:val="nil"/>
              <w:left w:val="single" w:sz="4" w:space="0" w:color="auto"/>
              <w:bottom w:val="single" w:sz="4" w:space="0" w:color="auto"/>
              <w:right w:val="single" w:sz="4" w:space="0" w:color="auto"/>
            </w:tcBorders>
            <w:vAlign w:val="center"/>
            <w:hideMark/>
          </w:tcPr>
          <w:p w14:paraId="7FD1C0A5" w14:textId="77777777" w:rsidR="00262DF1" w:rsidRPr="0082561D" w:rsidRDefault="00262DF1" w:rsidP="005020E1">
            <w:pPr>
              <w:spacing w:line="256" w:lineRule="auto"/>
              <w:jc w:val="center"/>
              <w:rPr>
                <w:b/>
                <w:bCs/>
                <w:lang w:val="en-GB"/>
              </w:rPr>
            </w:pPr>
            <w:r w:rsidRPr="0082561D">
              <w:rPr>
                <w:b/>
                <w:bCs/>
                <w:lang w:val="en-GB"/>
              </w:rPr>
              <w:t>1</w:t>
            </w:r>
          </w:p>
        </w:tc>
        <w:tc>
          <w:tcPr>
            <w:tcW w:w="1548" w:type="dxa"/>
            <w:tcBorders>
              <w:top w:val="nil"/>
              <w:left w:val="nil"/>
              <w:bottom w:val="single" w:sz="4" w:space="0" w:color="auto"/>
              <w:right w:val="single" w:sz="4" w:space="0" w:color="auto"/>
            </w:tcBorders>
            <w:vAlign w:val="center"/>
            <w:hideMark/>
          </w:tcPr>
          <w:p w14:paraId="2CD87679" w14:textId="77777777" w:rsidR="00262DF1" w:rsidRPr="0082561D" w:rsidRDefault="00262DF1" w:rsidP="005020E1">
            <w:pPr>
              <w:spacing w:line="256" w:lineRule="auto"/>
              <w:jc w:val="center"/>
              <w:rPr>
                <w:lang w:val="en-GB"/>
              </w:rPr>
            </w:pPr>
            <w:r w:rsidRPr="0082561D">
              <w:rPr>
                <w:lang w:val="en-GB"/>
              </w:rPr>
              <w:t> </w:t>
            </w:r>
          </w:p>
        </w:tc>
        <w:tc>
          <w:tcPr>
            <w:tcW w:w="1559" w:type="dxa"/>
            <w:tcBorders>
              <w:top w:val="nil"/>
              <w:left w:val="nil"/>
              <w:bottom w:val="single" w:sz="4" w:space="0" w:color="auto"/>
              <w:right w:val="single" w:sz="4" w:space="0" w:color="auto"/>
            </w:tcBorders>
            <w:vAlign w:val="center"/>
            <w:hideMark/>
          </w:tcPr>
          <w:p w14:paraId="0745D59B" w14:textId="77777777" w:rsidR="00262DF1" w:rsidRPr="0082561D" w:rsidRDefault="00262DF1" w:rsidP="005020E1">
            <w:pPr>
              <w:spacing w:line="256" w:lineRule="auto"/>
              <w:jc w:val="center"/>
              <w:rPr>
                <w:lang w:val="en-GB"/>
              </w:rPr>
            </w:pPr>
            <w:r w:rsidRPr="0082561D">
              <w:rPr>
                <w:lang w:val="en-GB"/>
              </w:rPr>
              <w:t> </w:t>
            </w:r>
          </w:p>
        </w:tc>
        <w:tc>
          <w:tcPr>
            <w:tcW w:w="1841" w:type="dxa"/>
            <w:tcBorders>
              <w:top w:val="nil"/>
              <w:left w:val="nil"/>
              <w:bottom w:val="single" w:sz="4" w:space="0" w:color="auto"/>
              <w:right w:val="single" w:sz="4" w:space="0" w:color="auto"/>
            </w:tcBorders>
            <w:vAlign w:val="center"/>
            <w:hideMark/>
          </w:tcPr>
          <w:p w14:paraId="1D204007" w14:textId="77777777" w:rsidR="00262DF1" w:rsidRPr="0082561D" w:rsidRDefault="00262DF1" w:rsidP="005020E1">
            <w:pPr>
              <w:spacing w:line="256" w:lineRule="auto"/>
              <w:jc w:val="center"/>
              <w:rPr>
                <w:lang w:val="en-GB"/>
              </w:rPr>
            </w:pPr>
            <w:r w:rsidRPr="0082561D">
              <w:rPr>
                <w:lang w:val="en-GB"/>
              </w:rPr>
              <w:t> </w:t>
            </w:r>
          </w:p>
        </w:tc>
        <w:tc>
          <w:tcPr>
            <w:tcW w:w="2126" w:type="dxa"/>
            <w:tcBorders>
              <w:top w:val="nil"/>
              <w:left w:val="nil"/>
              <w:bottom w:val="single" w:sz="4" w:space="0" w:color="auto"/>
              <w:right w:val="single" w:sz="4" w:space="0" w:color="auto"/>
            </w:tcBorders>
            <w:vAlign w:val="center"/>
            <w:hideMark/>
          </w:tcPr>
          <w:p w14:paraId="7945002A" w14:textId="77777777" w:rsidR="00262DF1" w:rsidRPr="0082561D" w:rsidRDefault="00262DF1" w:rsidP="005020E1">
            <w:pPr>
              <w:spacing w:line="256" w:lineRule="auto"/>
              <w:jc w:val="center"/>
              <w:rPr>
                <w:lang w:val="en-GB"/>
              </w:rPr>
            </w:pPr>
            <w:r w:rsidRPr="0082561D">
              <w:rPr>
                <w:lang w:val="en-GB"/>
              </w:rPr>
              <w:t> </w:t>
            </w:r>
          </w:p>
        </w:tc>
        <w:tc>
          <w:tcPr>
            <w:tcW w:w="1674" w:type="dxa"/>
            <w:tcBorders>
              <w:top w:val="nil"/>
              <w:left w:val="nil"/>
              <w:bottom w:val="single" w:sz="4" w:space="0" w:color="auto"/>
              <w:right w:val="single" w:sz="4" w:space="0" w:color="auto"/>
            </w:tcBorders>
            <w:vAlign w:val="center"/>
            <w:hideMark/>
          </w:tcPr>
          <w:p w14:paraId="6724513A" w14:textId="77777777" w:rsidR="00262DF1" w:rsidRPr="0082561D" w:rsidRDefault="00262DF1" w:rsidP="005020E1">
            <w:pPr>
              <w:spacing w:line="256" w:lineRule="auto"/>
              <w:jc w:val="center"/>
              <w:rPr>
                <w:lang w:val="en-GB"/>
              </w:rPr>
            </w:pPr>
            <w:r w:rsidRPr="0082561D">
              <w:rPr>
                <w:lang w:val="en-GB"/>
              </w:rPr>
              <w:t> </w:t>
            </w:r>
          </w:p>
        </w:tc>
      </w:tr>
      <w:tr w:rsidR="00262DF1" w:rsidRPr="0082561D" w14:paraId="5CE60E49" w14:textId="77777777" w:rsidTr="00723693">
        <w:trPr>
          <w:trHeight w:val="300"/>
        </w:trPr>
        <w:tc>
          <w:tcPr>
            <w:tcW w:w="608" w:type="dxa"/>
            <w:tcBorders>
              <w:top w:val="nil"/>
              <w:left w:val="single" w:sz="4" w:space="0" w:color="auto"/>
              <w:bottom w:val="single" w:sz="4" w:space="0" w:color="auto"/>
              <w:right w:val="single" w:sz="4" w:space="0" w:color="auto"/>
            </w:tcBorders>
            <w:vAlign w:val="center"/>
            <w:hideMark/>
          </w:tcPr>
          <w:p w14:paraId="6341C41A" w14:textId="77777777" w:rsidR="00262DF1" w:rsidRPr="0082561D" w:rsidRDefault="00262DF1" w:rsidP="005020E1">
            <w:pPr>
              <w:spacing w:line="256" w:lineRule="auto"/>
              <w:jc w:val="center"/>
              <w:rPr>
                <w:b/>
                <w:bCs/>
                <w:lang w:val="en-GB"/>
              </w:rPr>
            </w:pPr>
            <w:r w:rsidRPr="0082561D">
              <w:rPr>
                <w:b/>
                <w:bCs/>
                <w:lang w:val="en-GB"/>
              </w:rPr>
              <w:t>2</w:t>
            </w:r>
          </w:p>
        </w:tc>
        <w:tc>
          <w:tcPr>
            <w:tcW w:w="1548" w:type="dxa"/>
            <w:tcBorders>
              <w:top w:val="nil"/>
              <w:left w:val="nil"/>
              <w:bottom w:val="single" w:sz="4" w:space="0" w:color="auto"/>
              <w:right w:val="single" w:sz="4" w:space="0" w:color="auto"/>
            </w:tcBorders>
            <w:vAlign w:val="center"/>
            <w:hideMark/>
          </w:tcPr>
          <w:p w14:paraId="6D0D04AA" w14:textId="77777777" w:rsidR="00262DF1" w:rsidRPr="0082561D" w:rsidRDefault="00262DF1" w:rsidP="005020E1">
            <w:pPr>
              <w:spacing w:line="256" w:lineRule="auto"/>
              <w:jc w:val="center"/>
              <w:rPr>
                <w:lang w:val="en-GB"/>
              </w:rPr>
            </w:pPr>
            <w:r w:rsidRPr="0082561D">
              <w:rPr>
                <w:lang w:val="en-GB"/>
              </w:rPr>
              <w:t> </w:t>
            </w:r>
          </w:p>
        </w:tc>
        <w:tc>
          <w:tcPr>
            <w:tcW w:w="1559" w:type="dxa"/>
            <w:tcBorders>
              <w:top w:val="nil"/>
              <w:left w:val="nil"/>
              <w:bottom w:val="single" w:sz="4" w:space="0" w:color="auto"/>
              <w:right w:val="single" w:sz="4" w:space="0" w:color="auto"/>
            </w:tcBorders>
            <w:vAlign w:val="center"/>
            <w:hideMark/>
          </w:tcPr>
          <w:p w14:paraId="2778EB31" w14:textId="77777777" w:rsidR="00262DF1" w:rsidRPr="0082561D" w:rsidRDefault="00262DF1" w:rsidP="005020E1">
            <w:pPr>
              <w:spacing w:line="256" w:lineRule="auto"/>
              <w:jc w:val="center"/>
              <w:rPr>
                <w:lang w:val="en-GB"/>
              </w:rPr>
            </w:pPr>
            <w:r w:rsidRPr="0082561D">
              <w:rPr>
                <w:lang w:val="en-GB"/>
              </w:rPr>
              <w:t> </w:t>
            </w:r>
          </w:p>
        </w:tc>
        <w:tc>
          <w:tcPr>
            <w:tcW w:w="1841" w:type="dxa"/>
            <w:tcBorders>
              <w:top w:val="nil"/>
              <w:left w:val="nil"/>
              <w:bottom w:val="single" w:sz="4" w:space="0" w:color="auto"/>
              <w:right w:val="single" w:sz="4" w:space="0" w:color="auto"/>
            </w:tcBorders>
            <w:vAlign w:val="center"/>
            <w:hideMark/>
          </w:tcPr>
          <w:p w14:paraId="64E36CF9" w14:textId="77777777" w:rsidR="00262DF1" w:rsidRPr="0082561D" w:rsidRDefault="00262DF1" w:rsidP="005020E1">
            <w:pPr>
              <w:spacing w:line="256" w:lineRule="auto"/>
              <w:jc w:val="center"/>
              <w:rPr>
                <w:lang w:val="en-GB"/>
              </w:rPr>
            </w:pPr>
            <w:r w:rsidRPr="0082561D">
              <w:rPr>
                <w:lang w:val="en-GB"/>
              </w:rPr>
              <w:t> </w:t>
            </w:r>
          </w:p>
        </w:tc>
        <w:tc>
          <w:tcPr>
            <w:tcW w:w="2126" w:type="dxa"/>
            <w:tcBorders>
              <w:top w:val="nil"/>
              <w:left w:val="nil"/>
              <w:bottom w:val="single" w:sz="4" w:space="0" w:color="auto"/>
              <w:right w:val="single" w:sz="4" w:space="0" w:color="auto"/>
            </w:tcBorders>
            <w:vAlign w:val="center"/>
            <w:hideMark/>
          </w:tcPr>
          <w:p w14:paraId="03D872D0" w14:textId="77777777" w:rsidR="00262DF1" w:rsidRPr="0082561D" w:rsidRDefault="00262DF1" w:rsidP="005020E1">
            <w:pPr>
              <w:spacing w:line="256" w:lineRule="auto"/>
              <w:jc w:val="center"/>
              <w:rPr>
                <w:lang w:val="en-GB"/>
              </w:rPr>
            </w:pPr>
            <w:r w:rsidRPr="0082561D">
              <w:rPr>
                <w:lang w:val="en-GB"/>
              </w:rPr>
              <w:t> </w:t>
            </w:r>
          </w:p>
        </w:tc>
        <w:tc>
          <w:tcPr>
            <w:tcW w:w="1674" w:type="dxa"/>
            <w:tcBorders>
              <w:top w:val="nil"/>
              <w:left w:val="nil"/>
              <w:bottom w:val="single" w:sz="4" w:space="0" w:color="auto"/>
              <w:right w:val="single" w:sz="4" w:space="0" w:color="auto"/>
            </w:tcBorders>
            <w:vAlign w:val="center"/>
            <w:hideMark/>
          </w:tcPr>
          <w:p w14:paraId="21B94DB0" w14:textId="77777777" w:rsidR="00262DF1" w:rsidRPr="0082561D" w:rsidRDefault="00262DF1" w:rsidP="005020E1">
            <w:pPr>
              <w:spacing w:line="256" w:lineRule="auto"/>
              <w:jc w:val="center"/>
              <w:rPr>
                <w:lang w:val="en-GB"/>
              </w:rPr>
            </w:pPr>
            <w:r w:rsidRPr="0082561D">
              <w:rPr>
                <w:lang w:val="en-GB"/>
              </w:rPr>
              <w:t> </w:t>
            </w:r>
          </w:p>
        </w:tc>
      </w:tr>
      <w:tr w:rsidR="00262DF1" w:rsidRPr="0082561D" w14:paraId="72C7BA33" w14:textId="77777777" w:rsidTr="00723693">
        <w:trPr>
          <w:trHeight w:val="300"/>
        </w:trPr>
        <w:tc>
          <w:tcPr>
            <w:tcW w:w="608" w:type="dxa"/>
            <w:tcBorders>
              <w:top w:val="nil"/>
              <w:left w:val="single" w:sz="4" w:space="0" w:color="auto"/>
              <w:bottom w:val="single" w:sz="4" w:space="0" w:color="auto"/>
              <w:right w:val="single" w:sz="4" w:space="0" w:color="auto"/>
            </w:tcBorders>
            <w:vAlign w:val="center"/>
            <w:hideMark/>
          </w:tcPr>
          <w:p w14:paraId="00BEECF3" w14:textId="77777777" w:rsidR="00262DF1" w:rsidRPr="0082561D" w:rsidRDefault="00262DF1" w:rsidP="005020E1">
            <w:pPr>
              <w:spacing w:line="256" w:lineRule="auto"/>
              <w:jc w:val="center"/>
              <w:rPr>
                <w:b/>
                <w:bCs/>
                <w:lang w:val="en-GB"/>
              </w:rPr>
            </w:pPr>
            <w:r w:rsidRPr="0082561D">
              <w:rPr>
                <w:b/>
                <w:bCs/>
                <w:lang w:val="en-GB"/>
              </w:rPr>
              <w:t>...</w:t>
            </w:r>
          </w:p>
        </w:tc>
        <w:tc>
          <w:tcPr>
            <w:tcW w:w="1548" w:type="dxa"/>
            <w:tcBorders>
              <w:top w:val="nil"/>
              <w:left w:val="nil"/>
              <w:bottom w:val="single" w:sz="4" w:space="0" w:color="auto"/>
              <w:right w:val="single" w:sz="4" w:space="0" w:color="auto"/>
            </w:tcBorders>
            <w:vAlign w:val="center"/>
            <w:hideMark/>
          </w:tcPr>
          <w:p w14:paraId="3794E55E" w14:textId="77777777" w:rsidR="00262DF1" w:rsidRPr="0082561D" w:rsidRDefault="00262DF1" w:rsidP="005020E1">
            <w:pPr>
              <w:spacing w:line="256" w:lineRule="auto"/>
              <w:jc w:val="center"/>
              <w:rPr>
                <w:lang w:val="en-GB"/>
              </w:rPr>
            </w:pPr>
            <w:r w:rsidRPr="0082561D">
              <w:rPr>
                <w:lang w:val="en-GB"/>
              </w:rPr>
              <w:t> </w:t>
            </w:r>
          </w:p>
        </w:tc>
        <w:tc>
          <w:tcPr>
            <w:tcW w:w="1559" w:type="dxa"/>
            <w:tcBorders>
              <w:top w:val="nil"/>
              <w:left w:val="nil"/>
              <w:bottom w:val="single" w:sz="4" w:space="0" w:color="auto"/>
              <w:right w:val="single" w:sz="4" w:space="0" w:color="auto"/>
            </w:tcBorders>
            <w:vAlign w:val="center"/>
            <w:hideMark/>
          </w:tcPr>
          <w:p w14:paraId="66301EBD" w14:textId="77777777" w:rsidR="00262DF1" w:rsidRPr="0082561D" w:rsidRDefault="00262DF1" w:rsidP="005020E1">
            <w:pPr>
              <w:spacing w:line="256" w:lineRule="auto"/>
              <w:jc w:val="center"/>
              <w:rPr>
                <w:lang w:val="en-GB"/>
              </w:rPr>
            </w:pPr>
            <w:r w:rsidRPr="0082561D">
              <w:rPr>
                <w:lang w:val="en-GB"/>
              </w:rPr>
              <w:t> </w:t>
            </w:r>
          </w:p>
        </w:tc>
        <w:tc>
          <w:tcPr>
            <w:tcW w:w="1841" w:type="dxa"/>
            <w:tcBorders>
              <w:top w:val="nil"/>
              <w:left w:val="nil"/>
              <w:bottom w:val="single" w:sz="4" w:space="0" w:color="auto"/>
              <w:right w:val="single" w:sz="4" w:space="0" w:color="auto"/>
            </w:tcBorders>
            <w:vAlign w:val="center"/>
            <w:hideMark/>
          </w:tcPr>
          <w:p w14:paraId="5F182AED" w14:textId="77777777" w:rsidR="00262DF1" w:rsidRPr="0082561D" w:rsidRDefault="00262DF1" w:rsidP="005020E1">
            <w:pPr>
              <w:spacing w:line="256" w:lineRule="auto"/>
              <w:jc w:val="center"/>
              <w:rPr>
                <w:lang w:val="en-GB"/>
              </w:rPr>
            </w:pPr>
            <w:r w:rsidRPr="0082561D">
              <w:rPr>
                <w:lang w:val="en-GB"/>
              </w:rPr>
              <w:t> </w:t>
            </w:r>
          </w:p>
        </w:tc>
        <w:tc>
          <w:tcPr>
            <w:tcW w:w="2126" w:type="dxa"/>
            <w:tcBorders>
              <w:top w:val="nil"/>
              <w:left w:val="nil"/>
              <w:bottom w:val="single" w:sz="4" w:space="0" w:color="auto"/>
              <w:right w:val="single" w:sz="4" w:space="0" w:color="auto"/>
            </w:tcBorders>
            <w:vAlign w:val="center"/>
            <w:hideMark/>
          </w:tcPr>
          <w:p w14:paraId="3D33A003" w14:textId="77777777" w:rsidR="00262DF1" w:rsidRPr="0082561D" w:rsidRDefault="00262DF1" w:rsidP="005020E1">
            <w:pPr>
              <w:spacing w:line="256" w:lineRule="auto"/>
              <w:jc w:val="center"/>
              <w:rPr>
                <w:lang w:val="en-GB"/>
              </w:rPr>
            </w:pPr>
            <w:r w:rsidRPr="0082561D">
              <w:rPr>
                <w:lang w:val="en-GB"/>
              </w:rPr>
              <w:t> </w:t>
            </w:r>
          </w:p>
        </w:tc>
        <w:tc>
          <w:tcPr>
            <w:tcW w:w="1674" w:type="dxa"/>
            <w:tcBorders>
              <w:top w:val="nil"/>
              <w:left w:val="nil"/>
              <w:bottom w:val="single" w:sz="4" w:space="0" w:color="auto"/>
              <w:right w:val="single" w:sz="4" w:space="0" w:color="auto"/>
            </w:tcBorders>
            <w:vAlign w:val="center"/>
            <w:hideMark/>
          </w:tcPr>
          <w:p w14:paraId="008E6BBC" w14:textId="77777777" w:rsidR="00262DF1" w:rsidRPr="0082561D" w:rsidRDefault="00262DF1" w:rsidP="005020E1">
            <w:pPr>
              <w:spacing w:line="256" w:lineRule="auto"/>
              <w:jc w:val="center"/>
              <w:rPr>
                <w:lang w:val="en-GB"/>
              </w:rPr>
            </w:pPr>
            <w:r w:rsidRPr="0082561D">
              <w:rPr>
                <w:lang w:val="en-GB"/>
              </w:rPr>
              <w:t> </w:t>
            </w:r>
          </w:p>
        </w:tc>
      </w:tr>
    </w:tbl>
    <w:p w14:paraId="733F2B7D" w14:textId="77777777" w:rsidR="00262DF1" w:rsidRPr="0082561D" w:rsidRDefault="00262DF1" w:rsidP="00262DF1">
      <w:pPr>
        <w:jc w:val="both"/>
        <w:rPr>
          <w:vertAlign w:val="superscript"/>
        </w:rPr>
      </w:pPr>
    </w:p>
    <w:p w14:paraId="5974549E" w14:textId="77777777" w:rsidR="00262DF1" w:rsidRPr="0082561D" w:rsidRDefault="00262DF1" w:rsidP="00262DF1">
      <w:pPr>
        <w:jc w:val="both"/>
      </w:pPr>
      <w:r w:rsidRPr="0082561D">
        <w:rPr>
          <w:vertAlign w:val="superscript"/>
        </w:rPr>
        <w:t>*)</w:t>
      </w:r>
      <w:r w:rsidRPr="0082561D">
        <w:t xml:space="preserve"> Se precizează calitatea în care a participat la îndeplinirea contractului, care poate fi de: contractant unic sau lider de asociaţie; contractant asociat; subcontractant.</w:t>
      </w:r>
    </w:p>
    <w:p w14:paraId="5EDF1520" w14:textId="77777777" w:rsidR="00262DF1" w:rsidRPr="0082561D" w:rsidRDefault="00262DF1" w:rsidP="00262DF1">
      <w:pPr>
        <w:jc w:val="both"/>
        <w:rPr>
          <w:rFonts w:eastAsia="PMingLiU"/>
          <w:lang w:eastAsia="zh-CN"/>
        </w:rPr>
      </w:pPr>
      <w:r w:rsidRPr="0082561D">
        <w:rPr>
          <w:rFonts w:eastAsia="PMingLiU"/>
          <w:lang w:eastAsia="zh-CN"/>
        </w:rPr>
        <w:t>Semnat: ________________________________________</w:t>
      </w:r>
    </w:p>
    <w:p w14:paraId="2F3A63C3" w14:textId="77777777" w:rsidR="00262DF1" w:rsidRPr="0082561D" w:rsidRDefault="00262DF1" w:rsidP="00262DF1">
      <w:pPr>
        <w:jc w:val="both"/>
        <w:rPr>
          <w:rFonts w:eastAsia="PMingLiU"/>
          <w:lang w:eastAsia="zh-CN"/>
        </w:rPr>
      </w:pPr>
      <w:r w:rsidRPr="0082561D">
        <w:rPr>
          <w:rFonts w:eastAsia="PMingLiU"/>
          <w:lang w:eastAsia="zh-CN"/>
        </w:rPr>
        <w:t>Nume: _________________________________________</w:t>
      </w:r>
    </w:p>
    <w:p w14:paraId="6E120255" w14:textId="77777777" w:rsidR="00262DF1" w:rsidRPr="0082561D" w:rsidRDefault="00262DF1" w:rsidP="00262DF1">
      <w:pPr>
        <w:jc w:val="both"/>
        <w:rPr>
          <w:rFonts w:eastAsia="PMingLiU"/>
          <w:lang w:eastAsia="zh-CN"/>
        </w:rPr>
      </w:pPr>
      <w:r w:rsidRPr="0082561D">
        <w:rPr>
          <w:rFonts w:eastAsia="PMingLiU"/>
          <w:lang w:eastAsia="zh-CN"/>
        </w:rPr>
        <w:t>Funcţia în cadrul firmei: ___________________________</w:t>
      </w:r>
    </w:p>
    <w:p w14:paraId="43F0768F" w14:textId="77777777" w:rsidR="00262DF1" w:rsidRPr="0082561D" w:rsidRDefault="00262DF1" w:rsidP="00262DF1">
      <w:pPr>
        <w:jc w:val="both"/>
        <w:rPr>
          <w:rFonts w:eastAsia="PMingLiU"/>
          <w:lang w:eastAsia="zh-CN"/>
        </w:rPr>
      </w:pPr>
      <w:r w:rsidRPr="0082561D">
        <w:rPr>
          <w:rFonts w:eastAsia="PMingLiU"/>
          <w:lang w:eastAsia="zh-CN"/>
        </w:rPr>
        <w:t>Denumirea firmei: _______________________________</w:t>
      </w:r>
    </w:p>
    <w:p w14:paraId="46771B1E" w14:textId="77777777" w:rsidR="005A1572" w:rsidRPr="0082561D" w:rsidRDefault="005A1572" w:rsidP="00262DF1">
      <w:pPr>
        <w:jc w:val="both"/>
        <w:rPr>
          <w:rFonts w:eastAsia="PMingLiU"/>
          <w:lang w:eastAsia="zh-CN"/>
        </w:rPr>
      </w:pPr>
    </w:p>
    <w:p w14:paraId="6A5E1650" w14:textId="77777777" w:rsidR="005A1572" w:rsidRPr="0082561D" w:rsidRDefault="005A1572" w:rsidP="00262DF1">
      <w:pPr>
        <w:jc w:val="both"/>
        <w:rPr>
          <w:rFonts w:eastAsia="PMingLiU"/>
          <w:lang w:eastAsia="zh-CN"/>
        </w:rPr>
      </w:pPr>
    </w:p>
    <w:p w14:paraId="0B9FBF58" w14:textId="77777777" w:rsidR="005A1572" w:rsidRPr="0082561D" w:rsidRDefault="005A1572" w:rsidP="00262DF1">
      <w:pPr>
        <w:jc w:val="both"/>
        <w:rPr>
          <w:rFonts w:eastAsia="PMingLiU"/>
          <w:lang w:eastAsia="zh-CN"/>
        </w:rPr>
      </w:pPr>
    </w:p>
    <w:p w14:paraId="34BE5A59" w14:textId="77777777" w:rsidR="001B46E0" w:rsidRDefault="001B46E0" w:rsidP="001B46E0">
      <w:pPr>
        <w:tabs>
          <w:tab w:val="left" w:pos="567"/>
        </w:tabs>
        <w:jc w:val="right"/>
        <w:rPr>
          <w:b/>
          <w:bCs/>
          <w:i/>
          <w:iCs/>
        </w:rPr>
      </w:pPr>
    </w:p>
    <w:p w14:paraId="6FDC954C" w14:textId="77777777" w:rsidR="001B46E0" w:rsidRDefault="001B46E0" w:rsidP="001B46E0">
      <w:pPr>
        <w:tabs>
          <w:tab w:val="left" w:pos="567"/>
        </w:tabs>
        <w:jc w:val="right"/>
        <w:rPr>
          <w:b/>
          <w:bCs/>
          <w:i/>
          <w:iCs/>
        </w:rPr>
      </w:pPr>
    </w:p>
    <w:p w14:paraId="6B4ACCF7" w14:textId="77777777" w:rsidR="001B46E0" w:rsidRDefault="001B46E0" w:rsidP="001B46E0">
      <w:pPr>
        <w:tabs>
          <w:tab w:val="left" w:pos="567"/>
        </w:tabs>
        <w:jc w:val="right"/>
        <w:rPr>
          <w:b/>
          <w:bCs/>
          <w:i/>
          <w:iCs/>
        </w:rPr>
      </w:pPr>
    </w:p>
    <w:p w14:paraId="0FF38A4E" w14:textId="77777777" w:rsidR="001B46E0" w:rsidRDefault="001B46E0" w:rsidP="001B46E0">
      <w:pPr>
        <w:tabs>
          <w:tab w:val="left" w:pos="567"/>
        </w:tabs>
        <w:jc w:val="right"/>
        <w:rPr>
          <w:b/>
          <w:bCs/>
          <w:i/>
          <w:iCs/>
        </w:rPr>
      </w:pPr>
    </w:p>
    <w:p w14:paraId="58F90392" w14:textId="77777777" w:rsidR="001B46E0" w:rsidRDefault="001B46E0" w:rsidP="001B46E0">
      <w:pPr>
        <w:tabs>
          <w:tab w:val="left" w:pos="567"/>
        </w:tabs>
        <w:jc w:val="right"/>
        <w:rPr>
          <w:b/>
          <w:bCs/>
          <w:i/>
          <w:iCs/>
        </w:rPr>
      </w:pPr>
    </w:p>
    <w:p w14:paraId="123BA736" w14:textId="77777777" w:rsidR="001B46E0" w:rsidRDefault="001B46E0" w:rsidP="001B46E0">
      <w:pPr>
        <w:tabs>
          <w:tab w:val="left" w:pos="567"/>
        </w:tabs>
        <w:jc w:val="right"/>
        <w:rPr>
          <w:b/>
          <w:bCs/>
          <w:i/>
          <w:iCs/>
        </w:rPr>
      </w:pPr>
    </w:p>
    <w:p w14:paraId="7A9C7700" w14:textId="77777777" w:rsidR="001B46E0" w:rsidRDefault="001B46E0" w:rsidP="001B46E0">
      <w:pPr>
        <w:tabs>
          <w:tab w:val="left" w:pos="567"/>
        </w:tabs>
        <w:jc w:val="right"/>
        <w:rPr>
          <w:b/>
          <w:bCs/>
          <w:i/>
          <w:iCs/>
        </w:rPr>
      </w:pPr>
    </w:p>
    <w:p w14:paraId="6F3CE327" w14:textId="77777777" w:rsidR="001B46E0" w:rsidRDefault="001B46E0" w:rsidP="001B46E0">
      <w:pPr>
        <w:tabs>
          <w:tab w:val="left" w:pos="567"/>
        </w:tabs>
        <w:jc w:val="right"/>
        <w:rPr>
          <w:b/>
          <w:bCs/>
          <w:i/>
          <w:iCs/>
        </w:rPr>
      </w:pPr>
    </w:p>
    <w:p w14:paraId="647160F2" w14:textId="77777777" w:rsidR="001B46E0" w:rsidRDefault="001B46E0" w:rsidP="001B46E0">
      <w:pPr>
        <w:tabs>
          <w:tab w:val="left" w:pos="567"/>
        </w:tabs>
        <w:jc w:val="right"/>
        <w:rPr>
          <w:b/>
          <w:bCs/>
          <w:i/>
          <w:iCs/>
        </w:rPr>
      </w:pPr>
    </w:p>
    <w:p w14:paraId="775EC4D8" w14:textId="77777777" w:rsidR="001B46E0" w:rsidRDefault="001B46E0" w:rsidP="001B46E0">
      <w:pPr>
        <w:tabs>
          <w:tab w:val="left" w:pos="567"/>
        </w:tabs>
        <w:jc w:val="right"/>
        <w:rPr>
          <w:b/>
          <w:bCs/>
          <w:i/>
          <w:iCs/>
        </w:rPr>
      </w:pPr>
    </w:p>
    <w:p w14:paraId="1F1F8B5C" w14:textId="77777777" w:rsidR="001B46E0" w:rsidRDefault="001B46E0" w:rsidP="001B46E0">
      <w:pPr>
        <w:tabs>
          <w:tab w:val="left" w:pos="567"/>
        </w:tabs>
        <w:jc w:val="right"/>
        <w:rPr>
          <w:b/>
          <w:bCs/>
          <w:i/>
          <w:iCs/>
        </w:rPr>
      </w:pPr>
    </w:p>
    <w:p w14:paraId="527F425F" w14:textId="77777777" w:rsidR="001B46E0" w:rsidRDefault="001B46E0" w:rsidP="001B46E0">
      <w:pPr>
        <w:tabs>
          <w:tab w:val="left" w:pos="567"/>
        </w:tabs>
        <w:jc w:val="right"/>
        <w:rPr>
          <w:b/>
          <w:bCs/>
          <w:i/>
          <w:iCs/>
        </w:rPr>
      </w:pPr>
    </w:p>
    <w:p w14:paraId="6FE5C95B" w14:textId="77777777" w:rsidR="001B46E0" w:rsidRDefault="001B46E0" w:rsidP="001B46E0">
      <w:pPr>
        <w:tabs>
          <w:tab w:val="left" w:pos="567"/>
        </w:tabs>
        <w:jc w:val="right"/>
        <w:rPr>
          <w:b/>
          <w:bCs/>
          <w:i/>
          <w:iCs/>
        </w:rPr>
      </w:pPr>
    </w:p>
    <w:p w14:paraId="60781C11" w14:textId="77777777" w:rsidR="001B46E0" w:rsidRDefault="001B46E0" w:rsidP="001B46E0">
      <w:pPr>
        <w:tabs>
          <w:tab w:val="left" w:pos="567"/>
        </w:tabs>
        <w:jc w:val="right"/>
        <w:rPr>
          <w:b/>
          <w:bCs/>
          <w:i/>
          <w:iCs/>
        </w:rPr>
      </w:pPr>
    </w:p>
    <w:p w14:paraId="0AB1B360" w14:textId="77777777" w:rsidR="001B46E0" w:rsidRDefault="001B46E0" w:rsidP="001B46E0">
      <w:pPr>
        <w:tabs>
          <w:tab w:val="left" w:pos="567"/>
        </w:tabs>
        <w:jc w:val="right"/>
        <w:rPr>
          <w:b/>
          <w:bCs/>
          <w:i/>
          <w:iCs/>
        </w:rPr>
      </w:pPr>
    </w:p>
    <w:p w14:paraId="1C9CDA79" w14:textId="77777777" w:rsidR="001B46E0" w:rsidRDefault="001B46E0" w:rsidP="001B46E0">
      <w:pPr>
        <w:tabs>
          <w:tab w:val="left" w:pos="567"/>
        </w:tabs>
        <w:jc w:val="right"/>
        <w:rPr>
          <w:b/>
          <w:bCs/>
          <w:i/>
          <w:iCs/>
        </w:rPr>
      </w:pPr>
    </w:p>
    <w:p w14:paraId="7649997D" w14:textId="77777777" w:rsidR="001B46E0" w:rsidRDefault="001B46E0" w:rsidP="001B46E0">
      <w:pPr>
        <w:tabs>
          <w:tab w:val="left" w:pos="567"/>
        </w:tabs>
        <w:jc w:val="right"/>
        <w:rPr>
          <w:b/>
          <w:bCs/>
          <w:i/>
          <w:iCs/>
        </w:rPr>
      </w:pPr>
    </w:p>
    <w:p w14:paraId="0739F3A6" w14:textId="77777777" w:rsidR="001B46E0" w:rsidRDefault="001B46E0" w:rsidP="001B46E0">
      <w:pPr>
        <w:tabs>
          <w:tab w:val="left" w:pos="567"/>
        </w:tabs>
        <w:jc w:val="right"/>
        <w:rPr>
          <w:b/>
          <w:bCs/>
          <w:i/>
          <w:iCs/>
        </w:rPr>
      </w:pPr>
    </w:p>
    <w:p w14:paraId="4EA69B07" w14:textId="77777777" w:rsidR="001B46E0" w:rsidRDefault="001B46E0" w:rsidP="001B46E0">
      <w:pPr>
        <w:tabs>
          <w:tab w:val="left" w:pos="567"/>
        </w:tabs>
        <w:jc w:val="right"/>
        <w:rPr>
          <w:b/>
          <w:bCs/>
          <w:i/>
          <w:iCs/>
        </w:rPr>
      </w:pPr>
    </w:p>
    <w:p w14:paraId="6406B3BB" w14:textId="77777777" w:rsidR="001B46E0" w:rsidRDefault="001B46E0" w:rsidP="001B46E0">
      <w:pPr>
        <w:tabs>
          <w:tab w:val="left" w:pos="567"/>
        </w:tabs>
        <w:jc w:val="right"/>
        <w:rPr>
          <w:b/>
          <w:bCs/>
          <w:i/>
          <w:iCs/>
        </w:rPr>
      </w:pPr>
    </w:p>
    <w:p w14:paraId="15588B25" w14:textId="77777777" w:rsidR="001B46E0" w:rsidRDefault="001B46E0" w:rsidP="001B46E0">
      <w:pPr>
        <w:tabs>
          <w:tab w:val="left" w:pos="567"/>
        </w:tabs>
        <w:jc w:val="right"/>
        <w:rPr>
          <w:b/>
          <w:bCs/>
          <w:i/>
          <w:iCs/>
        </w:rPr>
      </w:pPr>
    </w:p>
    <w:p w14:paraId="21FEFECC" w14:textId="77777777" w:rsidR="001B46E0" w:rsidRPr="005312E4" w:rsidRDefault="001B46E0" w:rsidP="001B46E0">
      <w:pPr>
        <w:jc w:val="right"/>
        <w:rPr>
          <w:b/>
          <w:bCs/>
          <w:i/>
          <w:iCs/>
          <w:sz w:val="22"/>
          <w:szCs w:val="22"/>
        </w:rPr>
      </w:pPr>
      <w:r w:rsidRPr="005312E4">
        <w:rPr>
          <w:b/>
          <w:bCs/>
          <w:i/>
          <w:iCs/>
        </w:rPr>
        <w:t>Anexa nr. 14</w:t>
      </w:r>
    </w:p>
    <w:p w14:paraId="4E818F55" w14:textId="77777777" w:rsidR="001B46E0" w:rsidRPr="005312E4" w:rsidRDefault="001B46E0" w:rsidP="001B46E0">
      <w:pPr>
        <w:tabs>
          <w:tab w:val="left" w:pos="5103"/>
          <w:tab w:val="left" w:pos="10348"/>
        </w:tabs>
        <w:jc w:val="right"/>
        <w:rPr>
          <w:b/>
          <w:bCs/>
          <w:i/>
          <w:iCs/>
          <w:lang w:eastAsia="ru-RU"/>
        </w:rPr>
      </w:pPr>
      <w:r w:rsidRPr="005312E4">
        <w:rPr>
          <w:b/>
          <w:i/>
          <w:iCs/>
        </w:rPr>
        <w:t>la</w:t>
      </w:r>
      <w:r w:rsidRPr="005312E4">
        <w:rPr>
          <w:b/>
          <w:bCs/>
          <w:i/>
          <w:iCs/>
          <w:lang w:eastAsia="ru-RU"/>
        </w:rPr>
        <w:t xml:space="preserve"> Documentația standard </w:t>
      </w:r>
    </w:p>
    <w:p w14:paraId="5B6484B2" w14:textId="77777777" w:rsidR="001B46E0" w:rsidRPr="005312E4" w:rsidRDefault="001B46E0" w:rsidP="001B46E0">
      <w:pPr>
        <w:tabs>
          <w:tab w:val="left" w:pos="5103"/>
          <w:tab w:val="left" w:pos="10348"/>
        </w:tabs>
        <w:jc w:val="right"/>
        <w:rPr>
          <w:b/>
          <w:bCs/>
          <w:i/>
          <w:iCs/>
          <w:lang w:eastAsia="ru-RU"/>
        </w:rPr>
      </w:pPr>
      <w:r w:rsidRPr="005312E4">
        <w:rPr>
          <w:b/>
          <w:bCs/>
          <w:i/>
          <w:iCs/>
          <w:lang w:eastAsia="ru-RU"/>
        </w:rPr>
        <w:t xml:space="preserve">aprobată prin Ordinul Ministrului Finanţelor </w:t>
      </w:r>
    </w:p>
    <w:p w14:paraId="3A43922E" w14:textId="77777777" w:rsidR="001B46E0" w:rsidRPr="005312E4" w:rsidRDefault="001B46E0" w:rsidP="001B46E0">
      <w:pPr>
        <w:jc w:val="right"/>
        <w:rPr>
          <w:b/>
          <w:i/>
          <w:iCs/>
        </w:rPr>
      </w:pPr>
      <w:r w:rsidRPr="005312E4">
        <w:rPr>
          <w:b/>
          <w:bCs/>
          <w:i/>
          <w:iCs/>
          <w:lang w:eastAsia="ru-RU"/>
        </w:rPr>
        <w:t xml:space="preserve">                                               nr. 115 din 15.09.2021</w:t>
      </w:r>
    </w:p>
    <w:p w14:paraId="4D4BCFAB" w14:textId="77777777" w:rsidR="001B46E0" w:rsidRPr="005312E4" w:rsidRDefault="001B46E0" w:rsidP="001B46E0">
      <w:pPr>
        <w:spacing w:line="276" w:lineRule="auto"/>
        <w:jc w:val="center"/>
        <w:rPr>
          <w:rFonts w:eastAsia="PMingLiU"/>
          <w:b/>
          <w:lang w:eastAsia="zh-CN"/>
        </w:rPr>
      </w:pPr>
    </w:p>
    <w:p w14:paraId="47B96832" w14:textId="77777777" w:rsidR="001B46E0" w:rsidRPr="005312E4" w:rsidRDefault="001B46E0" w:rsidP="001B46E0">
      <w:pPr>
        <w:spacing w:line="276" w:lineRule="auto"/>
        <w:jc w:val="center"/>
        <w:rPr>
          <w:rFonts w:eastAsia="PMingLiU"/>
          <w:b/>
          <w:lang w:eastAsia="zh-CN"/>
        </w:rPr>
      </w:pPr>
    </w:p>
    <w:p w14:paraId="2EDF119E" w14:textId="77777777" w:rsidR="001B46E0" w:rsidRPr="005312E4" w:rsidRDefault="001B46E0" w:rsidP="001B46E0">
      <w:pPr>
        <w:spacing w:line="276" w:lineRule="auto"/>
        <w:jc w:val="center"/>
        <w:rPr>
          <w:rFonts w:eastAsia="PMingLiU"/>
          <w:b/>
          <w:lang w:eastAsia="zh-CN"/>
        </w:rPr>
      </w:pPr>
    </w:p>
    <w:p w14:paraId="3EB3B0DE" w14:textId="77777777" w:rsidR="001B46E0" w:rsidRPr="005312E4" w:rsidRDefault="001B46E0" w:rsidP="001B46E0">
      <w:pPr>
        <w:ind w:firstLine="709"/>
        <w:jc w:val="center"/>
        <w:rPr>
          <w:rFonts w:eastAsia="PMingLiU"/>
          <w:b/>
          <w:sz w:val="28"/>
          <w:szCs w:val="28"/>
          <w:lang w:eastAsia="zh-CN"/>
        </w:rPr>
      </w:pPr>
      <w:bookmarkStart w:id="11" w:name="_Hlk77771205"/>
      <w:r w:rsidRPr="005312E4">
        <w:rPr>
          <w:rFonts w:eastAsia="PMingLiU"/>
          <w:b/>
          <w:sz w:val="28"/>
          <w:szCs w:val="28"/>
          <w:lang w:eastAsia="zh-CN"/>
        </w:rPr>
        <w:t>DECLARAŢIE</w:t>
      </w:r>
    </w:p>
    <w:p w14:paraId="0E94FFA8" w14:textId="77777777" w:rsidR="001B46E0" w:rsidRPr="005312E4" w:rsidRDefault="001B46E0" w:rsidP="001B46E0">
      <w:pPr>
        <w:ind w:firstLine="709"/>
        <w:jc w:val="center"/>
        <w:rPr>
          <w:rFonts w:eastAsia="PMingLiU"/>
          <w:b/>
          <w:lang w:eastAsia="zh-CN"/>
        </w:rPr>
      </w:pPr>
      <w:r w:rsidRPr="005312E4">
        <w:rPr>
          <w:rFonts w:eastAsia="PMingLiU"/>
          <w:b/>
          <w:lang w:eastAsia="zh-CN"/>
        </w:rPr>
        <w:t>privind personalul de specialitate propus pentru implementarea contractului</w:t>
      </w:r>
      <w:bookmarkEnd w:id="11"/>
    </w:p>
    <w:p w14:paraId="05207CB1" w14:textId="77777777" w:rsidR="001B46E0" w:rsidRPr="005312E4" w:rsidRDefault="001B46E0" w:rsidP="001B46E0">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309"/>
        <w:gridCol w:w="1644"/>
        <w:gridCol w:w="1702"/>
        <w:gridCol w:w="2551"/>
        <w:gridCol w:w="1807"/>
      </w:tblGrid>
      <w:tr w:rsidR="001B46E0" w:rsidRPr="005312E4" w14:paraId="7B545C17" w14:textId="77777777" w:rsidTr="00F15EAC">
        <w:trPr>
          <w:cantSplit/>
          <w:trHeight w:val="1555"/>
        </w:trPr>
        <w:tc>
          <w:tcPr>
            <w:tcW w:w="290" w:type="pct"/>
            <w:shd w:val="clear" w:color="auto" w:fill="D9D9D9" w:themeFill="background1" w:themeFillShade="D9"/>
            <w:vAlign w:val="center"/>
          </w:tcPr>
          <w:p w14:paraId="4A5C4FAB" w14:textId="77777777" w:rsidR="001B46E0" w:rsidRPr="005312E4" w:rsidRDefault="001B46E0" w:rsidP="00F15EAC">
            <w:pPr>
              <w:tabs>
                <w:tab w:val="left" w:pos="567"/>
              </w:tabs>
              <w:jc w:val="center"/>
              <w:rPr>
                <w:b/>
                <w:bCs/>
              </w:rPr>
            </w:pPr>
            <w:r w:rsidRPr="005312E4">
              <w:rPr>
                <w:b/>
                <w:bCs/>
              </w:rPr>
              <w:t>Nr.</w:t>
            </w:r>
          </w:p>
          <w:p w14:paraId="526923E5" w14:textId="77777777" w:rsidR="001B46E0" w:rsidRPr="005312E4" w:rsidRDefault="001B46E0" w:rsidP="00F15EAC">
            <w:pPr>
              <w:tabs>
                <w:tab w:val="left" w:pos="567"/>
              </w:tabs>
              <w:jc w:val="center"/>
              <w:rPr>
                <w:b/>
                <w:bCs/>
              </w:rPr>
            </w:pPr>
            <w:r w:rsidRPr="005312E4">
              <w:rPr>
                <w:b/>
                <w:bCs/>
              </w:rPr>
              <w:t>d/o</w:t>
            </w:r>
          </w:p>
        </w:tc>
        <w:tc>
          <w:tcPr>
            <w:tcW w:w="684" w:type="pct"/>
            <w:shd w:val="clear" w:color="auto" w:fill="D9D9D9" w:themeFill="background1" w:themeFillShade="D9"/>
            <w:vAlign w:val="center"/>
          </w:tcPr>
          <w:p w14:paraId="2692DAB0" w14:textId="77777777" w:rsidR="001B46E0" w:rsidRPr="005312E4" w:rsidRDefault="001B46E0" w:rsidP="00F15EAC">
            <w:pPr>
              <w:tabs>
                <w:tab w:val="left" w:pos="567"/>
              </w:tabs>
              <w:jc w:val="center"/>
              <w:rPr>
                <w:b/>
                <w:bCs/>
              </w:rPr>
            </w:pPr>
            <w:r w:rsidRPr="005312E4">
              <w:rPr>
                <w:b/>
                <w:bCs/>
              </w:rPr>
              <w:t>Funcţia</w:t>
            </w:r>
          </w:p>
        </w:tc>
        <w:tc>
          <w:tcPr>
            <w:tcW w:w="859" w:type="pct"/>
            <w:shd w:val="clear" w:color="auto" w:fill="D9D9D9" w:themeFill="background1" w:themeFillShade="D9"/>
            <w:vAlign w:val="center"/>
          </w:tcPr>
          <w:p w14:paraId="6ADC6B40" w14:textId="77777777" w:rsidR="001B46E0" w:rsidRPr="005312E4" w:rsidRDefault="001B46E0" w:rsidP="00F15EAC">
            <w:pPr>
              <w:tabs>
                <w:tab w:val="left" w:pos="567"/>
              </w:tabs>
              <w:jc w:val="center"/>
              <w:rPr>
                <w:b/>
                <w:bCs/>
              </w:rPr>
            </w:pPr>
            <w:r w:rsidRPr="005312E4">
              <w:rPr>
                <w:b/>
                <w:bCs/>
              </w:rPr>
              <w:t>Studii de specialitate</w:t>
            </w:r>
          </w:p>
        </w:tc>
        <w:tc>
          <w:tcPr>
            <w:tcW w:w="889" w:type="pct"/>
            <w:shd w:val="clear" w:color="auto" w:fill="D9D9D9" w:themeFill="background1" w:themeFillShade="D9"/>
            <w:vAlign w:val="center"/>
          </w:tcPr>
          <w:p w14:paraId="250B63DF" w14:textId="77777777" w:rsidR="001B46E0" w:rsidRPr="005312E4" w:rsidRDefault="001B46E0" w:rsidP="00F15EAC">
            <w:pPr>
              <w:tabs>
                <w:tab w:val="left" w:pos="567"/>
              </w:tabs>
              <w:jc w:val="center"/>
              <w:rPr>
                <w:b/>
                <w:bCs/>
              </w:rPr>
            </w:pPr>
            <w:r w:rsidRPr="005312E4">
              <w:rPr>
                <w:b/>
                <w:bCs/>
              </w:rPr>
              <w:t>Vechimea în  munca de specialitate (ani)</w:t>
            </w:r>
          </w:p>
        </w:tc>
        <w:tc>
          <w:tcPr>
            <w:tcW w:w="1333" w:type="pct"/>
            <w:shd w:val="clear" w:color="auto" w:fill="D9D9D9" w:themeFill="background1" w:themeFillShade="D9"/>
            <w:vAlign w:val="center"/>
          </w:tcPr>
          <w:p w14:paraId="410331F6" w14:textId="77777777" w:rsidR="001B46E0" w:rsidRPr="005312E4" w:rsidRDefault="001B46E0" w:rsidP="00F15EAC">
            <w:pPr>
              <w:tabs>
                <w:tab w:val="left" w:pos="567"/>
              </w:tabs>
              <w:jc w:val="center"/>
              <w:rPr>
                <w:b/>
                <w:bCs/>
              </w:rPr>
            </w:pPr>
            <w:r w:rsidRPr="005312E4">
              <w:rPr>
                <w:b/>
                <w:bCs/>
              </w:rPr>
              <w:t>Numărul şi denumirea bunurilor/serviciilor similare livrate/prestate în calitate de conducător</w:t>
            </w:r>
          </w:p>
        </w:tc>
        <w:tc>
          <w:tcPr>
            <w:tcW w:w="944" w:type="pct"/>
            <w:shd w:val="clear" w:color="auto" w:fill="D9D9D9" w:themeFill="background1" w:themeFillShade="D9"/>
            <w:vAlign w:val="center"/>
          </w:tcPr>
          <w:p w14:paraId="32A07CF0" w14:textId="77777777" w:rsidR="001B46E0" w:rsidRPr="005312E4" w:rsidRDefault="001B46E0" w:rsidP="00F15EAC">
            <w:pPr>
              <w:tabs>
                <w:tab w:val="left" w:pos="567"/>
              </w:tabs>
              <w:jc w:val="center"/>
              <w:rPr>
                <w:b/>
                <w:bCs/>
              </w:rPr>
            </w:pPr>
            <w:r w:rsidRPr="005312E4">
              <w:rPr>
                <w:b/>
                <w:bCs/>
              </w:rPr>
              <w:t>Numărul certificatului de atestare</w:t>
            </w:r>
          </w:p>
          <w:p w14:paraId="51E5E378" w14:textId="77777777" w:rsidR="001B46E0" w:rsidRPr="005312E4" w:rsidRDefault="001B46E0" w:rsidP="00F15EAC">
            <w:pPr>
              <w:tabs>
                <w:tab w:val="left" w:pos="567"/>
              </w:tabs>
              <w:jc w:val="center"/>
              <w:rPr>
                <w:b/>
                <w:bCs/>
              </w:rPr>
            </w:pPr>
            <w:r w:rsidRPr="005312E4">
              <w:rPr>
                <w:b/>
                <w:bCs/>
              </w:rPr>
              <w:t>și data eliberării</w:t>
            </w:r>
          </w:p>
        </w:tc>
      </w:tr>
      <w:tr w:rsidR="001B46E0" w:rsidRPr="005312E4" w14:paraId="6D50CE7F" w14:textId="77777777" w:rsidTr="00F15EAC">
        <w:trPr>
          <w:cantSplit/>
          <w:trHeight w:val="320"/>
        </w:trPr>
        <w:tc>
          <w:tcPr>
            <w:tcW w:w="290" w:type="pct"/>
          </w:tcPr>
          <w:p w14:paraId="6E5DD4F7" w14:textId="77777777" w:rsidR="001B46E0" w:rsidRPr="005312E4" w:rsidRDefault="001B46E0" w:rsidP="00F15EAC">
            <w:pPr>
              <w:tabs>
                <w:tab w:val="left" w:pos="567"/>
                <w:tab w:val="left" w:pos="1134"/>
              </w:tabs>
              <w:jc w:val="both"/>
              <w:outlineLvl w:val="0"/>
              <w:rPr>
                <w:b/>
                <w:bCs/>
              </w:rPr>
            </w:pPr>
          </w:p>
        </w:tc>
        <w:tc>
          <w:tcPr>
            <w:tcW w:w="684" w:type="pct"/>
          </w:tcPr>
          <w:p w14:paraId="20BFF640" w14:textId="77777777" w:rsidR="001B46E0" w:rsidRPr="005312E4" w:rsidRDefault="001B46E0" w:rsidP="00F15EAC">
            <w:pPr>
              <w:tabs>
                <w:tab w:val="left" w:pos="567"/>
              </w:tabs>
              <w:jc w:val="center"/>
              <w:rPr>
                <w:b/>
                <w:bCs/>
              </w:rPr>
            </w:pPr>
            <w:r w:rsidRPr="005312E4">
              <w:rPr>
                <w:b/>
                <w:bCs/>
              </w:rPr>
              <w:t>1</w:t>
            </w:r>
          </w:p>
        </w:tc>
        <w:tc>
          <w:tcPr>
            <w:tcW w:w="859" w:type="pct"/>
          </w:tcPr>
          <w:p w14:paraId="7F56CC17" w14:textId="77777777" w:rsidR="001B46E0" w:rsidRPr="005312E4" w:rsidRDefault="001B46E0" w:rsidP="00F15EAC">
            <w:pPr>
              <w:tabs>
                <w:tab w:val="left" w:pos="567"/>
              </w:tabs>
              <w:jc w:val="center"/>
              <w:rPr>
                <w:b/>
                <w:bCs/>
              </w:rPr>
            </w:pPr>
            <w:r w:rsidRPr="005312E4">
              <w:rPr>
                <w:b/>
                <w:bCs/>
              </w:rPr>
              <w:t>2</w:t>
            </w:r>
          </w:p>
        </w:tc>
        <w:tc>
          <w:tcPr>
            <w:tcW w:w="889" w:type="pct"/>
          </w:tcPr>
          <w:p w14:paraId="3FE07C33" w14:textId="77777777" w:rsidR="001B46E0" w:rsidRPr="005312E4" w:rsidRDefault="001B46E0" w:rsidP="00F15EAC">
            <w:pPr>
              <w:tabs>
                <w:tab w:val="left" w:pos="567"/>
              </w:tabs>
              <w:jc w:val="center"/>
              <w:rPr>
                <w:b/>
                <w:bCs/>
              </w:rPr>
            </w:pPr>
            <w:r w:rsidRPr="005312E4">
              <w:rPr>
                <w:b/>
                <w:bCs/>
              </w:rPr>
              <w:t>3</w:t>
            </w:r>
          </w:p>
        </w:tc>
        <w:tc>
          <w:tcPr>
            <w:tcW w:w="1333" w:type="pct"/>
          </w:tcPr>
          <w:p w14:paraId="22099575" w14:textId="77777777" w:rsidR="001B46E0" w:rsidRPr="005312E4" w:rsidRDefault="001B46E0" w:rsidP="00F15EAC">
            <w:pPr>
              <w:tabs>
                <w:tab w:val="left" w:pos="567"/>
              </w:tabs>
              <w:jc w:val="center"/>
              <w:rPr>
                <w:b/>
                <w:bCs/>
              </w:rPr>
            </w:pPr>
            <w:r w:rsidRPr="005312E4">
              <w:rPr>
                <w:b/>
                <w:bCs/>
              </w:rPr>
              <w:t>4</w:t>
            </w:r>
          </w:p>
        </w:tc>
        <w:tc>
          <w:tcPr>
            <w:tcW w:w="944" w:type="pct"/>
          </w:tcPr>
          <w:p w14:paraId="64B776AE" w14:textId="77777777" w:rsidR="001B46E0" w:rsidRPr="005312E4" w:rsidRDefault="001B46E0" w:rsidP="00F15EAC">
            <w:pPr>
              <w:tabs>
                <w:tab w:val="left" w:pos="567"/>
              </w:tabs>
              <w:jc w:val="center"/>
              <w:rPr>
                <w:b/>
                <w:bCs/>
              </w:rPr>
            </w:pPr>
            <w:r w:rsidRPr="005312E4">
              <w:rPr>
                <w:b/>
                <w:bCs/>
              </w:rPr>
              <w:t>5</w:t>
            </w:r>
          </w:p>
        </w:tc>
      </w:tr>
      <w:tr w:rsidR="001B46E0" w:rsidRPr="005312E4" w14:paraId="588AEAEF" w14:textId="77777777" w:rsidTr="00F15EAC">
        <w:trPr>
          <w:cantSplit/>
          <w:trHeight w:val="140"/>
        </w:trPr>
        <w:tc>
          <w:tcPr>
            <w:tcW w:w="290" w:type="pct"/>
          </w:tcPr>
          <w:p w14:paraId="500EBD72" w14:textId="77777777" w:rsidR="001B46E0" w:rsidRPr="005312E4" w:rsidRDefault="001B46E0" w:rsidP="00F15EAC">
            <w:pPr>
              <w:keepNext/>
              <w:keepLines/>
              <w:tabs>
                <w:tab w:val="left" w:pos="567"/>
              </w:tabs>
              <w:jc w:val="both"/>
              <w:outlineLvl w:val="2"/>
              <w:rPr>
                <w:bCs/>
              </w:rPr>
            </w:pPr>
          </w:p>
        </w:tc>
        <w:tc>
          <w:tcPr>
            <w:tcW w:w="684" w:type="pct"/>
          </w:tcPr>
          <w:p w14:paraId="60869A0D" w14:textId="77777777" w:rsidR="001B46E0" w:rsidRPr="005312E4" w:rsidRDefault="001B46E0" w:rsidP="00F15EAC">
            <w:pPr>
              <w:tabs>
                <w:tab w:val="left" w:pos="567"/>
              </w:tabs>
              <w:jc w:val="both"/>
              <w:rPr>
                <w:bCs/>
              </w:rPr>
            </w:pPr>
          </w:p>
        </w:tc>
        <w:tc>
          <w:tcPr>
            <w:tcW w:w="859" w:type="pct"/>
          </w:tcPr>
          <w:p w14:paraId="26D0C42F" w14:textId="77777777" w:rsidR="001B46E0" w:rsidRPr="005312E4" w:rsidRDefault="001B46E0" w:rsidP="00F15EAC">
            <w:pPr>
              <w:keepNext/>
              <w:keepLines/>
              <w:tabs>
                <w:tab w:val="left" w:pos="567"/>
              </w:tabs>
              <w:jc w:val="both"/>
              <w:outlineLvl w:val="2"/>
              <w:rPr>
                <w:bCs/>
              </w:rPr>
            </w:pPr>
          </w:p>
        </w:tc>
        <w:tc>
          <w:tcPr>
            <w:tcW w:w="889" w:type="pct"/>
          </w:tcPr>
          <w:p w14:paraId="32030249" w14:textId="77777777" w:rsidR="001B46E0" w:rsidRPr="005312E4" w:rsidRDefault="001B46E0" w:rsidP="00F15EAC">
            <w:pPr>
              <w:keepNext/>
              <w:keepLines/>
              <w:tabs>
                <w:tab w:val="left" w:pos="567"/>
              </w:tabs>
              <w:jc w:val="both"/>
              <w:outlineLvl w:val="2"/>
              <w:rPr>
                <w:bCs/>
              </w:rPr>
            </w:pPr>
          </w:p>
        </w:tc>
        <w:tc>
          <w:tcPr>
            <w:tcW w:w="1333" w:type="pct"/>
          </w:tcPr>
          <w:p w14:paraId="387B81BD" w14:textId="77777777" w:rsidR="001B46E0" w:rsidRPr="005312E4" w:rsidRDefault="001B46E0" w:rsidP="00F15EAC">
            <w:pPr>
              <w:keepNext/>
              <w:keepLines/>
              <w:tabs>
                <w:tab w:val="left" w:pos="567"/>
              </w:tabs>
              <w:jc w:val="both"/>
              <w:outlineLvl w:val="2"/>
              <w:rPr>
                <w:bCs/>
              </w:rPr>
            </w:pPr>
          </w:p>
        </w:tc>
        <w:tc>
          <w:tcPr>
            <w:tcW w:w="944" w:type="pct"/>
          </w:tcPr>
          <w:p w14:paraId="752CF39E" w14:textId="77777777" w:rsidR="001B46E0" w:rsidRPr="005312E4" w:rsidRDefault="001B46E0" w:rsidP="00F15EAC">
            <w:pPr>
              <w:keepNext/>
              <w:keepLines/>
              <w:tabs>
                <w:tab w:val="left" w:pos="567"/>
              </w:tabs>
              <w:jc w:val="both"/>
              <w:outlineLvl w:val="2"/>
              <w:rPr>
                <w:bCs/>
              </w:rPr>
            </w:pPr>
          </w:p>
        </w:tc>
      </w:tr>
      <w:tr w:rsidR="001B46E0" w:rsidRPr="005312E4" w14:paraId="19152145" w14:textId="77777777" w:rsidTr="00F15EAC">
        <w:trPr>
          <w:cantSplit/>
          <w:trHeight w:val="140"/>
        </w:trPr>
        <w:tc>
          <w:tcPr>
            <w:tcW w:w="290" w:type="pct"/>
          </w:tcPr>
          <w:p w14:paraId="6463BA73" w14:textId="77777777" w:rsidR="001B46E0" w:rsidRPr="005312E4" w:rsidRDefault="001B46E0" w:rsidP="00F15EAC">
            <w:pPr>
              <w:keepNext/>
              <w:keepLines/>
              <w:tabs>
                <w:tab w:val="left" w:pos="567"/>
              </w:tabs>
              <w:jc w:val="both"/>
              <w:outlineLvl w:val="2"/>
              <w:rPr>
                <w:bCs/>
              </w:rPr>
            </w:pPr>
          </w:p>
        </w:tc>
        <w:tc>
          <w:tcPr>
            <w:tcW w:w="684" w:type="pct"/>
          </w:tcPr>
          <w:p w14:paraId="60F4AFA2" w14:textId="77777777" w:rsidR="001B46E0" w:rsidRPr="005312E4" w:rsidRDefault="001B46E0" w:rsidP="00F15EAC">
            <w:pPr>
              <w:tabs>
                <w:tab w:val="left" w:pos="567"/>
              </w:tabs>
              <w:jc w:val="both"/>
              <w:rPr>
                <w:bCs/>
              </w:rPr>
            </w:pPr>
          </w:p>
        </w:tc>
        <w:tc>
          <w:tcPr>
            <w:tcW w:w="859" w:type="pct"/>
          </w:tcPr>
          <w:p w14:paraId="2602BC3C" w14:textId="77777777" w:rsidR="001B46E0" w:rsidRPr="005312E4" w:rsidRDefault="001B46E0" w:rsidP="00F15EAC">
            <w:pPr>
              <w:keepNext/>
              <w:keepLines/>
              <w:tabs>
                <w:tab w:val="left" w:pos="567"/>
              </w:tabs>
              <w:jc w:val="both"/>
              <w:outlineLvl w:val="2"/>
              <w:rPr>
                <w:bCs/>
              </w:rPr>
            </w:pPr>
          </w:p>
        </w:tc>
        <w:tc>
          <w:tcPr>
            <w:tcW w:w="889" w:type="pct"/>
          </w:tcPr>
          <w:p w14:paraId="51FC103B" w14:textId="77777777" w:rsidR="001B46E0" w:rsidRPr="005312E4" w:rsidRDefault="001B46E0" w:rsidP="00F15EAC">
            <w:pPr>
              <w:keepNext/>
              <w:keepLines/>
              <w:tabs>
                <w:tab w:val="left" w:pos="567"/>
              </w:tabs>
              <w:jc w:val="both"/>
              <w:outlineLvl w:val="2"/>
              <w:rPr>
                <w:bCs/>
              </w:rPr>
            </w:pPr>
          </w:p>
        </w:tc>
        <w:tc>
          <w:tcPr>
            <w:tcW w:w="1333" w:type="pct"/>
          </w:tcPr>
          <w:p w14:paraId="4E077762" w14:textId="77777777" w:rsidR="001B46E0" w:rsidRPr="005312E4" w:rsidRDefault="001B46E0" w:rsidP="00F15EAC">
            <w:pPr>
              <w:keepNext/>
              <w:keepLines/>
              <w:tabs>
                <w:tab w:val="left" w:pos="567"/>
              </w:tabs>
              <w:jc w:val="both"/>
              <w:outlineLvl w:val="2"/>
              <w:rPr>
                <w:bCs/>
              </w:rPr>
            </w:pPr>
          </w:p>
        </w:tc>
        <w:tc>
          <w:tcPr>
            <w:tcW w:w="944" w:type="pct"/>
          </w:tcPr>
          <w:p w14:paraId="0F7BBD2D" w14:textId="77777777" w:rsidR="001B46E0" w:rsidRPr="005312E4" w:rsidRDefault="001B46E0" w:rsidP="00F15EAC">
            <w:pPr>
              <w:keepNext/>
              <w:keepLines/>
              <w:tabs>
                <w:tab w:val="left" w:pos="567"/>
              </w:tabs>
              <w:jc w:val="both"/>
              <w:outlineLvl w:val="2"/>
              <w:rPr>
                <w:bCs/>
              </w:rPr>
            </w:pPr>
          </w:p>
        </w:tc>
      </w:tr>
      <w:tr w:rsidR="001B46E0" w:rsidRPr="005312E4" w14:paraId="45FCFEFE" w14:textId="77777777" w:rsidTr="00F15EAC">
        <w:trPr>
          <w:cantSplit/>
          <w:trHeight w:val="140"/>
        </w:trPr>
        <w:tc>
          <w:tcPr>
            <w:tcW w:w="290" w:type="pct"/>
          </w:tcPr>
          <w:p w14:paraId="5AAA1733" w14:textId="77777777" w:rsidR="001B46E0" w:rsidRPr="005312E4" w:rsidRDefault="001B46E0" w:rsidP="00F15EAC">
            <w:pPr>
              <w:keepNext/>
              <w:keepLines/>
              <w:tabs>
                <w:tab w:val="left" w:pos="567"/>
              </w:tabs>
              <w:jc w:val="both"/>
              <w:outlineLvl w:val="2"/>
              <w:rPr>
                <w:bCs/>
              </w:rPr>
            </w:pPr>
          </w:p>
        </w:tc>
        <w:tc>
          <w:tcPr>
            <w:tcW w:w="684" w:type="pct"/>
          </w:tcPr>
          <w:p w14:paraId="4A48F623" w14:textId="77777777" w:rsidR="001B46E0" w:rsidRPr="005312E4" w:rsidRDefault="001B46E0" w:rsidP="00F15EAC">
            <w:pPr>
              <w:tabs>
                <w:tab w:val="left" w:pos="567"/>
              </w:tabs>
              <w:jc w:val="both"/>
              <w:rPr>
                <w:bCs/>
              </w:rPr>
            </w:pPr>
          </w:p>
        </w:tc>
        <w:tc>
          <w:tcPr>
            <w:tcW w:w="859" w:type="pct"/>
          </w:tcPr>
          <w:p w14:paraId="6C178B28" w14:textId="77777777" w:rsidR="001B46E0" w:rsidRPr="005312E4" w:rsidRDefault="001B46E0" w:rsidP="00F15EAC">
            <w:pPr>
              <w:keepNext/>
              <w:keepLines/>
              <w:tabs>
                <w:tab w:val="left" w:pos="567"/>
              </w:tabs>
              <w:jc w:val="both"/>
              <w:outlineLvl w:val="2"/>
              <w:rPr>
                <w:bCs/>
              </w:rPr>
            </w:pPr>
          </w:p>
        </w:tc>
        <w:tc>
          <w:tcPr>
            <w:tcW w:w="889" w:type="pct"/>
          </w:tcPr>
          <w:p w14:paraId="5E4273B1" w14:textId="77777777" w:rsidR="001B46E0" w:rsidRPr="005312E4" w:rsidRDefault="001B46E0" w:rsidP="00F15EAC">
            <w:pPr>
              <w:keepNext/>
              <w:keepLines/>
              <w:tabs>
                <w:tab w:val="left" w:pos="567"/>
              </w:tabs>
              <w:jc w:val="both"/>
              <w:outlineLvl w:val="2"/>
              <w:rPr>
                <w:bCs/>
              </w:rPr>
            </w:pPr>
          </w:p>
        </w:tc>
        <w:tc>
          <w:tcPr>
            <w:tcW w:w="1333" w:type="pct"/>
          </w:tcPr>
          <w:p w14:paraId="365D3860" w14:textId="77777777" w:rsidR="001B46E0" w:rsidRPr="005312E4" w:rsidRDefault="001B46E0" w:rsidP="00F15EAC">
            <w:pPr>
              <w:keepNext/>
              <w:keepLines/>
              <w:tabs>
                <w:tab w:val="left" w:pos="567"/>
              </w:tabs>
              <w:jc w:val="both"/>
              <w:outlineLvl w:val="2"/>
              <w:rPr>
                <w:bCs/>
              </w:rPr>
            </w:pPr>
          </w:p>
        </w:tc>
        <w:tc>
          <w:tcPr>
            <w:tcW w:w="944" w:type="pct"/>
          </w:tcPr>
          <w:p w14:paraId="31488402" w14:textId="77777777" w:rsidR="001B46E0" w:rsidRPr="005312E4" w:rsidRDefault="001B46E0" w:rsidP="00F15EAC">
            <w:pPr>
              <w:keepNext/>
              <w:keepLines/>
              <w:tabs>
                <w:tab w:val="left" w:pos="567"/>
              </w:tabs>
              <w:jc w:val="both"/>
              <w:outlineLvl w:val="2"/>
              <w:rPr>
                <w:bCs/>
              </w:rPr>
            </w:pPr>
          </w:p>
        </w:tc>
      </w:tr>
      <w:tr w:rsidR="001B46E0" w:rsidRPr="005312E4" w14:paraId="4DDD8699" w14:textId="77777777" w:rsidTr="00F15EAC">
        <w:trPr>
          <w:cantSplit/>
          <w:trHeight w:val="140"/>
        </w:trPr>
        <w:tc>
          <w:tcPr>
            <w:tcW w:w="290" w:type="pct"/>
          </w:tcPr>
          <w:p w14:paraId="15CF2DF1" w14:textId="77777777" w:rsidR="001B46E0" w:rsidRPr="005312E4" w:rsidRDefault="001B46E0" w:rsidP="00F15EAC">
            <w:pPr>
              <w:keepNext/>
              <w:keepLines/>
              <w:tabs>
                <w:tab w:val="left" w:pos="567"/>
              </w:tabs>
              <w:jc w:val="both"/>
              <w:outlineLvl w:val="2"/>
              <w:rPr>
                <w:bCs/>
              </w:rPr>
            </w:pPr>
          </w:p>
        </w:tc>
        <w:tc>
          <w:tcPr>
            <w:tcW w:w="684" w:type="pct"/>
          </w:tcPr>
          <w:p w14:paraId="48223DF5" w14:textId="77777777" w:rsidR="001B46E0" w:rsidRPr="005312E4" w:rsidRDefault="001B46E0" w:rsidP="00F15EAC">
            <w:pPr>
              <w:tabs>
                <w:tab w:val="left" w:pos="567"/>
              </w:tabs>
              <w:jc w:val="both"/>
              <w:rPr>
                <w:bCs/>
              </w:rPr>
            </w:pPr>
          </w:p>
        </w:tc>
        <w:tc>
          <w:tcPr>
            <w:tcW w:w="859" w:type="pct"/>
          </w:tcPr>
          <w:p w14:paraId="64AFBDD0" w14:textId="77777777" w:rsidR="001B46E0" w:rsidRPr="005312E4" w:rsidRDefault="001B46E0" w:rsidP="00F15EAC">
            <w:pPr>
              <w:keepNext/>
              <w:keepLines/>
              <w:tabs>
                <w:tab w:val="left" w:pos="567"/>
              </w:tabs>
              <w:jc w:val="both"/>
              <w:outlineLvl w:val="2"/>
              <w:rPr>
                <w:bCs/>
              </w:rPr>
            </w:pPr>
          </w:p>
        </w:tc>
        <w:tc>
          <w:tcPr>
            <w:tcW w:w="889" w:type="pct"/>
          </w:tcPr>
          <w:p w14:paraId="4511BE49" w14:textId="77777777" w:rsidR="001B46E0" w:rsidRPr="005312E4" w:rsidRDefault="001B46E0" w:rsidP="00F15EAC">
            <w:pPr>
              <w:keepNext/>
              <w:keepLines/>
              <w:tabs>
                <w:tab w:val="left" w:pos="567"/>
              </w:tabs>
              <w:jc w:val="both"/>
              <w:outlineLvl w:val="2"/>
              <w:rPr>
                <w:bCs/>
              </w:rPr>
            </w:pPr>
          </w:p>
        </w:tc>
        <w:tc>
          <w:tcPr>
            <w:tcW w:w="1333" w:type="pct"/>
          </w:tcPr>
          <w:p w14:paraId="54BDDBAC" w14:textId="77777777" w:rsidR="001B46E0" w:rsidRPr="005312E4" w:rsidRDefault="001B46E0" w:rsidP="00F15EAC">
            <w:pPr>
              <w:keepNext/>
              <w:keepLines/>
              <w:tabs>
                <w:tab w:val="left" w:pos="567"/>
              </w:tabs>
              <w:jc w:val="both"/>
              <w:outlineLvl w:val="2"/>
              <w:rPr>
                <w:bCs/>
              </w:rPr>
            </w:pPr>
          </w:p>
        </w:tc>
        <w:tc>
          <w:tcPr>
            <w:tcW w:w="944" w:type="pct"/>
          </w:tcPr>
          <w:p w14:paraId="12A13792" w14:textId="77777777" w:rsidR="001B46E0" w:rsidRPr="005312E4" w:rsidRDefault="001B46E0" w:rsidP="00F15EAC">
            <w:pPr>
              <w:keepNext/>
              <w:keepLines/>
              <w:tabs>
                <w:tab w:val="left" w:pos="567"/>
              </w:tabs>
              <w:jc w:val="both"/>
              <w:outlineLvl w:val="2"/>
              <w:rPr>
                <w:bCs/>
              </w:rPr>
            </w:pPr>
          </w:p>
        </w:tc>
      </w:tr>
      <w:tr w:rsidR="001B46E0" w:rsidRPr="005312E4" w14:paraId="21699D97" w14:textId="77777777" w:rsidTr="00F15EAC">
        <w:trPr>
          <w:cantSplit/>
          <w:trHeight w:val="223"/>
        </w:trPr>
        <w:tc>
          <w:tcPr>
            <w:tcW w:w="290" w:type="pct"/>
          </w:tcPr>
          <w:p w14:paraId="46817C04" w14:textId="77777777" w:rsidR="001B46E0" w:rsidRPr="005312E4" w:rsidRDefault="001B46E0" w:rsidP="00F15EAC">
            <w:pPr>
              <w:keepNext/>
              <w:keepLines/>
              <w:tabs>
                <w:tab w:val="left" w:pos="567"/>
              </w:tabs>
              <w:jc w:val="both"/>
              <w:outlineLvl w:val="2"/>
              <w:rPr>
                <w:bCs/>
              </w:rPr>
            </w:pPr>
          </w:p>
        </w:tc>
        <w:tc>
          <w:tcPr>
            <w:tcW w:w="684" w:type="pct"/>
          </w:tcPr>
          <w:p w14:paraId="707F7686" w14:textId="77777777" w:rsidR="001B46E0" w:rsidRPr="005312E4" w:rsidRDefault="001B46E0" w:rsidP="00F15EAC">
            <w:pPr>
              <w:tabs>
                <w:tab w:val="left" w:pos="567"/>
              </w:tabs>
              <w:jc w:val="both"/>
              <w:rPr>
                <w:bCs/>
              </w:rPr>
            </w:pPr>
          </w:p>
        </w:tc>
        <w:tc>
          <w:tcPr>
            <w:tcW w:w="859" w:type="pct"/>
          </w:tcPr>
          <w:p w14:paraId="64F2E10C" w14:textId="77777777" w:rsidR="001B46E0" w:rsidRPr="005312E4" w:rsidRDefault="001B46E0" w:rsidP="00F15EAC">
            <w:pPr>
              <w:keepNext/>
              <w:keepLines/>
              <w:tabs>
                <w:tab w:val="left" w:pos="567"/>
              </w:tabs>
              <w:jc w:val="both"/>
              <w:outlineLvl w:val="2"/>
              <w:rPr>
                <w:bCs/>
              </w:rPr>
            </w:pPr>
          </w:p>
        </w:tc>
        <w:tc>
          <w:tcPr>
            <w:tcW w:w="889" w:type="pct"/>
          </w:tcPr>
          <w:p w14:paraId="54B078A0" w14:textId="77777777" w:rsidR="001B46E0" w:rsidRPr="005312E4" w:rsidRDefault="001B46E0" w:rsidP="00F15EAC">
            <w:pPr>
              <w:keepNext/>
              <w:keepLines/>
              <w:tabs>
                <w:tab w:val="left" w:pos="567"/>
              </w:tabs>
              <w:jc w:val="both"/>
              <w:outlineLvl w:val="2"/>
              <w:rPr>
                <w:bCs/>
              </w:rPr>
            </w:pPr>
          </w:p>
        </w:tc>
        <w:tc>
          <w:tcPr>
            <w:tcW w:w="1333" w:type="pct"/>
          </w:tcPr>
          <w:p w14:paraId="11108837" w14:textId="77777777" w:rsidR="001B46E0" w:rsidRPr="005312E4" w:rsidRDefault="001B46E0" w:rsidP="00F15EAC">
            <w:pPr>
              <w:keepNext/>
              <w:keepLines/>
              <w:tabs>
                <w:tab w:val="left" w:pos="567"/>
              </w:tabs>
              <w:jc w:val="both"/>
              <w:outlineLvl w:val="2"/>
              <w:rPr>
                <w:bCs/>
              </w:rPr>
            </w:pPr>
          </w:p>
        </w:tc>
        <w:tc>
          <w:tcPr>
            <w:tcW w:w="944" w:type="pct"/>
          </w:tcPr>
          <w:p w14:paraId="424663A6" w14:textId="77777777" w:rsidR="001B46E0" w:rsidRPr="005312E4" w:rsidRDefault="001B46E0" w:rsidP="00F15EAC">
            <w:pPr>
              <w:keepNext/>
              <w:keepLines/>
              <w:tabs>
                <w:tab w:val="left" w:pos="567"/>
              </w:tabs>
              <w:jc w:val="both"/>
              <w:outlineLvl w:val="2"/>
              <w:rPr>
                <w:bCs/>
              </w:rPr>
            </w:pPr>
          </w:p>
        </w:tc>
      </w:tr>
    </w:tbl>
    <w:p w14:paraId="6BCF6BDD" w14:textId="77777777" w:rsidR="001B46E0" w:rsidRPr="005312E4" w:rsidRDefault="001B46E0" w:rsidP="001B46E0">
      <w:pPr>
        <w:jc w:val="both"/>
        <w:rPr>
          <w:rFonts w:eastAsia="PMingLiU"/>
          <w:lang w:eastAsia="zh-CN"/>
        </w:rPr>
      </w:pPr>
    </w:p>
    <w:p w14:paraId="0F69FE77" w14:textId="77777777" w:rsidR="001B46E0" w:rsidRPr="005312E4" w:rsidRDefault="001B46E0" w:rsidP="001B46E0">
      <w:pPr>
        <w:jc w:val="both"/>
        <w:rPr>
          <w:rFonts w:eastAsia="PMingLiU"/>
          <w:lang w:eastAsia="zh-CN"/>
        </w:rPr>
      </w:pPr>
      <w:r w:rsidRPr="005312E4">
        <w:rPr>
          <w:rFonts w:eastAsia="PMingLiU"/>
          <w:lang w:eastAsia="zh-CN"/>
        </w:rPr>
        <w:t>Semnat: _________________________________________</w:t>
      </w:r>
    </w:p>
    <w:p w14:paraId="7053D466" w14:textId="77777777" w:rsidR="001B46E0" w:rsidRPr="005312E4" w:rsidRDefault="001B46E0" w:rsidP="001B46E0">
      <w:pPr>
        <w:jc w:val="both"/>
        <w:rPr>
          <w:rFonts w:eastAsia="PMingLiU"/>
          <w:lang w:eastAsia="zh-CN"/>
        </w:rPr>
      </w:pPr>
      <w:r w:rsidRPr="005312E4">
        <w:rPr>
          <w:rFonts w:eastAsia="PMingLiU"/>
          <w:lang w:eastAsia="zh-CN"/>
        </w:rPr>
        <w:t>Nume: __________________________________________</w:t>
      </w:r>
    </w:p>
    <w:p w14:paraId="5B083D98" w14:textId="77777777" w:rsidR="001B46E0" w:rsidRPr="005312E4" w:rsidRDefault="001B46E0" w:rsidP="001B46E0">
      <w:pPr>
        <w:jc w:val="both"/>
        <w:rPr>
          <w:rFonts w:eastAsia="PMingLiU"/>
          <w:lang w:eastAsia="zh-CN"/>
        </w:rPr>
      </w:pPr>
      <w:r w:rsidRPr="005312E4">
        <w:rPr>
          <w:rFonts w:eastAsia="PMingLiU"/>
          <w:lang w:eastAsia="zh-CN"/>
        </w:rPr>
        <w:t>Funcţia în cadrul firmei: ____________________________</w:t>
      </w:r>
    </w:p>
    <w:p w14:paraId="244318E3" w14:textId="6786122C" w:rsidR="00262DF1" w:rsidRPr="0082561D" w:rsidRDefault="001B46E0" w:rsidP="001B46E0">
      <w:pPr>
        <w:jc w:val="both"/>
        <w:rPr>
          <w:noProof w:val="0"/>
          <w:lang w:val="it-IT"/>
        </w:rPr>
      </w:pPr>
      <w:r w:rsidRPr="005312E4">
        <w:rPr>
          <w:rFonts w:eastAsia="PMingLiU"/>
          <w:lang w:eastAsia="zh-CN"/>
        </w:rPr>
        <w:t>Denumirea firmei: _________________________________</w:t>
      </w:r>
    </w:p>
    <w:p w14:paraId="1AEB9815" w14:textId="77777777" w:rsidR="003A5A71" w:rsidRPr="0082561D" w:rsidRDefault="003A5A71" w:rsidP="005228EE">
      <w:pPr>
        <w:pStyle w:val="a8"/>
        <w:tabs>
          <w:tab w:val="left" w:pos="567"/>
        </w:tabs>
        <w:spacing w:line="360" w:lineRule="auto"/>
        <w:rPr>
          <w:rFonts w:eastAsia="PMingLiU"/>
          <w:b/>
          <w:lang w:eastAsia="zh-CN"/>
        </w:rPr>
        <w:sectPr w:rsidR="003A5A71" w:rsidRPr="0082561D" w:rsidSect="002E0392">
          <w:footerReference w:type="default" r:id="rId8"/>
          <w:pgSz w:w="11906" w:h="16838"/>
          <w:pgMar w:top="851" w:right="851" w:bottom="851" w:left="1701" w:header="709" w:footer="709" w:gutter="0"/>
          <w:cols w:space="708"/>
          <w:docGrid w:linePitch="360"/>
        </w:sectPr>
      </w:pPr>
    </w:p>
    <w:p w14:paraId="10425074" w14:textId="77777777" w:rsidR="003A5A71" w:rsidRPr="0082561D" w:rsidRDefault="003A5A71" w:rsidP="003A5A71">
      <w:pPr>
        <w:pStyle w:val="a8"/>
        <w:tabs>
          <w:tab w:val="left" w:pos="567"/>
        </w:tabs>
        <w:jc w:val="right"/>
        <w:rPr>
          <w:rFonts w:ascii="Times New Roman" w:eastAsia="PMingLiU" w:hAnsi="Times New Roman"/>
          <w:b/>
          <w:i/>
          <w:iCs/>
          <w:lang w:eastAsia="zh-CN"/>
        </w:rPr>
      </w:pPr>
      <w:r w:rsidRPr="0082561D">
        <w:rPr>
          <w:rFonts w:ascii="Times New Roman" w:eastAsia="PMingLiU" w:hAnsi="Times New Roman"/>
          <w:b/>
          <w:i/>
          <w:iCs/>
          <w:lang w:eastAsia="zh-CN"/>
        </w:rPr>
        <w:t>Anexa nr. 22</w:t>
      </w:r>
    </w:p>
    <w:p w14:paraId="7D25E179" w14:textId="77777777" w:rsidR="003F511B" w:rsidRPr="0082561D" w:rsidRDefault="003F511B" w:rsidP="003F511B">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3147CB28" w14:textId="77777777" w:rsidR="003F511B" w:rsidRPr="0082561D" w:rsidRDefault="003F511B" w:rsidP="003F511B">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2A497C19" w14:textId="4BD9BFA8" w:rsidR="003F511B" w:rsidRPr="0082561D" w:rsidRDefault="003F511B" w:rsidP="003F511B">
      <w:pPr>
        <w:jc w:val="right"/>
        <w:rPr>
          <w:b/>
          <w:i/>
          <w:iCs/>
          <w:sz w:val="22"/>
          <w:szCs w:val="22"/>
        </w:rPr>
      </w:pPr>
      <w:r w:rsidRPr="0082561D">
        <w:rPr>
          <w:b/>
          <w:bCs/>
          <w:i/>
          <w:iCs/>
          <w:lang w:eastAsia="ru-RU"/>
        </w:rPr>
        <w:t xml:space="preserve">                                              nr. 115 din 15.09.2021</w:t>
      </w:r>
    </w:p>
    <w:p w14:paraId="58842B36" w14:textId="599890CB" w:rsidR="003A5A71" w:rsidRPr="0082561D" w:rsidRDefault="003A5A71" w:rsidP="003A5A71">
      <w:pPr>
        <w:pStyle w:val="2"/>
        <w:spacing w:before="0"/>
        <w:rPr>
          <w:sz w:val="28"/>
          <w:szCs w:val="28"/>
          <w:lang w:val="it-IT"/>
        </w:rPr>
      </w:pPr>
      <w:r w:rsidRPr="0082561D">
        <w:rPr>
          <w:sz w:val="28"/>
          <w:szCs w:val="28"/>
          <w:lang w:val="it-IT"/>
        </w:rPr>
        <w:t>Specificații tehnice</w:t>
      </w:r>
    </w:p>
    <w:p w14:paraId="617A9EC4" w14:textId="4406BFF3" w:rsidR="003A5A71" w:rsidRPr="0082561D" w:rsidRDefault="003A5A71" w:rsidP="003A5A71">
      <w:pPr>
        <w:rPr>
          <w:i/>
          <w:iCs/>
          <w:noProof w:val="0"/>
        </w:rPr>
      </w:pPr>
      <w:r w:rsidRPr="0082561D">
        <w:rPr>
          <w:i/>
          <w:iCs/>
          <w:noProof w:val="0"/>
        </w:rPr>
        <w:t xml:space="preserve">[Acest tabel va fi completat de către </w:t>
      </w:r>
      <w:r w:rsidRPr="0082561D">
        <w:rPr>
          <w:b/>
          <w:bCs/>
          <w:i/>
          <w:iCs/>
          <w:noProof w:val="0"/>
          <w:u w:val="single"/>
        </w:rPr>
        <w:t>ofertant în coloanele 2, 3, 4, 6,</w:t>
      </w:r>
      <w:r w:rsidR="003D008F" w:rsidRPr="0082561D">
        <w:rPr>
          <w:b/>
          <w:bCs/>
          <w:i/>
          <w:iCs/>
          <w:noProof w:val="0"/>
          <w:u w:val="single"/>
        </w:rPr>
        <w:t xml:space="preserve"> 7</w:t>
      </w:r>
      <w:r w:rsidR="00193FE7" w:rsidRPr="0082561D">
        <w:rPr>
          <w:b/>
          <w:bCs/>
          <w:i/>
          <w:iCs/>
          <w:noProof w:val="0"/>
        </w:rPr>
        <w:t>,</w:t>
      </w:r>
      <w:r w:rsidRPr="0082561D">
        <w:rPr>
          <w:i/>
          <w:iCs/>
          <w:noProof w:val="0"/>
        </w:rPr>
        <w:t xml:space="preserve"> iar de către autoritatea contractantă – în coloanele 1, 5]</w:t>
      </w:r>
    </w:p>
    <w:p w14:paraId="00A380B4" w14:textId="77777777" w:rsidR="004B583B" w:rsidRPr="0082561D" w:rsidRDefault="004B583B" w:rsidP="003A5A71">
      <w:pPr>
        <w:rPr>
          <w:i/>
          <w:iCs/>
          <w:noProof w:val="0"/>
        </w:rPr>
      </w:pPr>
    </w:p>
    <w:tbl>
      <w:tblPr>
        <w:tblStyle w:val="af2"/>
        <w:tblW w:w="15163" w:type="dxa"/>
        <w:tblLayout w:type="fixed"/>
        <w:tblLook w:val="04A0" w:firstRow="1" w:lastRow="0" w:firstColumn="1" w:lastColumn="0" w:noHBand="0" w:noVBand="1"/>
      </w:tblPr>
      <w:tblGrid>
        <w:gridCol w:w="15163"/>
      </w:tblGrid>
      <w:tr w:rsidR="004B583B" w:rsidRPr="0082561D" w14:paraId="49385C58" w14:textId="77777777" w:rsidTr="005020E1">
        <w:tc>
          <w:tcPr>
            <w:tcW w:w="15163" w:type="dxa"/>
            <w:shd w:val="clear" w:color="auto" w:fill="D9D9D9" w:themeFill="background1" w:themeFillShade="D9"/>
          </w:tcPr>
          <w:p w14:paraId="4C5DE573" w14:textId="77777777" w:rsidR="004B583B" w:rsidRPr="0082561D" w:rsidRDefault="004B583B" w:rsidP="005020E1">
            <w:pPr>
              <w:rPr>
                <w:noProof w:val="0"/>
              </w:rPr>
            </w:pPr>
            <w:r w:rsidRPr="0082561D">
              <w:rPr>
                <w:b/>
                <w:bCs/>
                <w:noProof w:val="0"/>
              </w:rPr>
              <w:t>Numărul procedurii de achiziție:</w:t>
            </w:r>
            <w:r w:rsidRPr="0082561D">
              <w:rPr>
                <w:noProof w:val="0"/>
              </w:rPr>
              <w:t xml:space="preserve"> </w:t>
            </w:r>
            <w:r w:rsidRPr="0082561D">
              <w:rPr>
                <w:i/>
                <w:iCs/>
                <w:noProof w:val="0"/>
              </w:rPr>
              <w:t>Informația o găsiți în SIA RSAP.</w:t>
            </w:r>
          </w:p>
        </w:tc>
      </w:tr>
      <w:tr w:rsidR="004B583B" w:rsidRPr="0082561D" w14:paraId="10CC9939" w14:textId="77777777" w:rsidTr="005020E1">
        <w:tc>
          <w:tcPr>
            <w:tcW w:w="15163" w:type="dxa"/>
            <w:tcBorders>
              <w:bottom w:val="single" w:sz="4" w:space="0" w:color="auto"/>
            </w:tcBorders>
            <w:shd w:val="clear" w:color="auto" w:fill="D9D9D9" w:themeFill="background1" w:themeFillShade="D9"/>
          </w:tcPr>
          <w:p w14:paraId="123B8792" w14:textId="1D4D0E8E" w:rsidR="004B583B" w:rsidRPr="0082561D" w:rsidRDefault="004B583B" w:rsidP="00E04575">
            <w:pPr>
              <w:rPr>
                <w:i/>
                <w:iCs/>
                <w:noProof w:val="0"/>
                <w:lang w:val="en-US"/>
              </w:rPr>
            </w:pPr>
            <w:r w:rsidRPr="0082561D">
              <w:rPr>
                <w:b/>
                <w:bCs/>
                <w:noProof w:val="0"/>
                <w:lang w:val="en-US"/>
              </w:rPr>
              <w:t>Obiectul achiziției:</w:t>
            </w:r>
            <w:r w:rsidRPr="0082561D">
              <w:rPr>
                <w:i/>
                <w:iCs/>
                <w:noProof w:val="0"/>
                <w:lang w:val="en-US"/>
              </w:rPr>
              <w:t xml:space="preserve"> </w:t>
            </w:r>
            <w:r w:rsidR="00E04575" w:rsidRPr="00E04575">
              <w:rPr>
                <w:bCs/>
                <w:i/>
                <w:noProof w:val="0"/>
                <w:lang w:val="ro-MD"/>
              </w:rPr>
              <w:t xml:space="preserve">Servicii de consultanţă în gestiune marketing și servicii de </w:t>
            </w:r>
            <w:r w:rsidR="00E04575" w:rsidRPr="00E04575">
              <w:rPr>
                <w:bCs/>
                <w:i/>
                <w:noProof w:val="0"/>
                <w:lang w:val="en-US"/>
              </w:rPr>
              <w:t>rebranding</w:t>
            </w:r>
          </w:p>
        </w:tc>
      </w:tr>
    </w:tbl>
    <w:p w14:paraId="40104CC5" w14:textId="77777777" w:rsidR="004B583B" w:rsidRPr="0082561D" w:rsidRDefault="004B583B" w:rsidP="003A5A71">
      <w:pPr>
        <w:rPr>
          <w:i/>
          <w:iCs/>
          <w:noProof w:val="0"/>
          <w:lang w:val="en-US"/>
        </w:rPr>
      </w:pPr>
    </w:p>
    <w:tbl>
      <w:tblPr>
        <w:tblStyle w:val="af2"/>
        <w:tblW w:w="15163" w:type="dxa"/>
        <w:tblLayout w:type="fixed"/>
        <w:tblLook w:val="04A0" w:firstRow="1" w:lastRow="0" w:firstColumn="1" w:lastColumn="0" w:noHBand="0" w:noVBand="1"/>
      </w:tblPr>
      <w:tblGrid>
        <w:gridCol w:w="2830"/>
        <w:gridCol w:w="1673"/>
        <w:gridCol w:w="1134"/>
        <w:gridCol w:w="1134"/>
        <w:gridCol w:w="4394"/>
        <w:gridCol w:w="2410"/>
        <w:gridCol w:w="1588"/>
      </w:tblGrid>
      <w:tr w:rsidR="00CB6F2C" w:rsidRPr="0082561D" w14:paraId="2418D68A" w14:textId="77777777" w:rsidTr="0060590A">
        <w:tc>
          <w:tcPr>
            <w:tcW w:w="2830" w:type="dxa"/>
            <w:shd w:val="clear" w:color="auto" w:fill="D9D9D9" w:themeFill="background1" w:themeFillShade="D9"/>
          </w:tcPr>
          <w:p w14:paraId="2CDAE54D" w14:textId="77777777" w:rsidR="00CB6F2C" w:rsidRPr="0082561D" w:rsidRDefault="00CB6F2C" w:rsidP="008E4DC0">
            <w:pPr>
              <w:jc w:val="center"/>
              <w:rPr>
                <w:b/>
                <w:bCs/>
                <w:noProof w:val="0"/>
                <w:lang w:val="en-US"/>
              </w:rPr>
            </w:pPr>
            <w:r w:rsidRPr="0082561D">
              <w:rPr>
                <w:b/>
                <w:bCs/>
                <w:noProof w:val="0"/>
                <w:lang w:val="en-US"/>
              </w:rPr>
              <w:t>Denumirea bunurilor/</w:t>
            </w:r>
          </w:p>
          <w:p w14:paraId="3430A646" w14:textId="60C97D5B" w:rsidR="00CB6F2C" w:rsidRPr="0082561D" w:rsidRDefault="00CB6F2C" w:rsidP="008E4DC0">
            <w:pPr>
              <w:jc w:val="center"/>
              <w:rPr>
                <w:b/>
                <w:bCs/>
                <w:noProof w:val="0"/>
                <w:lang w:val="en-US"/>
              </w:rPr>
            </w:pPr>
            <w:r w:rsidRPr="0082561D">
              <w:rPr>
                <w:b/>
                <w:bCs/>
                <w:noProof w:val="0"/>
                <w:lang w:val="en-US"/>
              </w:rPr>
              <w:t>serviciilor</w:t>
            </w:r>
          </w:p>
        </w:tc>
        <w:tc>
          <w:tcPr>
            <w:tcW w:w="1673" w:type="dxa"/>
            <w:shd w:val="clear" w:color="auto" w:fill="D9D9D9" w:themeFill="background1" w:themeFillShade="D9"/>
          </w:tcPr>
          <w:p w14:paraId="601CD3A1" w14:textId="76018AA4" w:rsidR="00CB6F2C" w:rsidRPr="0082561D" w:rsidRDefault="00CB6F2C" w:rsidP="008E4DC0">
            <w:pPr>
              <w:jc w:val="center"/>
              <w:rPr>
                <w:b/>
                <w:bCs/>
                <w:noProof w:val="0"/>
                <w:lang w:val="en-US"/>
              </w:rPr>
            </w:pPr>
            <w:r w:rsidRPr="0082561D">
              <w:rPr>
                <w:b/>
                <w:bCs/>
                <w:noProof w:val="0"/>
                <w:lang w:val="en-US"/>
              </w:rPr>
              <w:t>Denumirea modelului bunului/</w:t>
            </w:r>
          </w:p>
          <w:p w14:paraId="4CEFB974" w14:textId="77777777" w:rsidR="00CB6F2C" w:rsidRPr="0082561D" w:rsidRDefault="00CB6F2C" w:rsidP="008E4DC0">
            <w:pPr>
              <w:jc w:val="center"/>
              <w:rPr>
                <w:b/>
                <w:bCs/>
                <w:noProof w:val="0"/>
                <w:lang w:val="en-US"/>
              </w:rPr>
            </w:pPr>
            <w:r w:rsidRPr="0082561D">
              <w:rPr>
                <w:b/>
                <w:bCs/>
                <w:noProof w:val="0"/>
                <w:lang w:val="en-US"/>
              </w:rPr>
              <w:t>serviciului</w:t>
            </w:r>
          </w:p>
        </w:tc>
        <w:tc>
          <w:tcPr>
            <w:tcW w:w="1134" w:type="dxa"/>
            <w:shd w:val="clear" w:color="auto" w:fill="D9D9D9" w:themeFill="background1" w:themeFillShade="D9"/>
          </w:tcPr>
          <w:p w14:paraId="23AA7B8C" w14:textId="77777777" w:rsidR="00CB6F2C" w:rsidRPr="0082561D" w:rsidRDefault="00CB6F2C" w:rsidP="008E4DC0">
            <w:pPr>
              <w:jc w:val="center"/>
              <w:rPr>
                <w:b/>
                <w:bCs/>
                <w:noProof w:val="0"/>
                <w:lang w:val="en-US"/>
              </w:rPr>
            </w:pPr>
            <w:r w:rsidRPr="0082561D">
              <w:rPr>
                <w:b/>
                <w:bCs/>
                <w:noProof w:val="0"/>
                <w:lang w:val="en-US"/>
              </w:rPr>
              <w:t>Țara de origine</w:t>
            </w:r>
          </w:p>
        </w:tc>
        <w:tc>
          <w:tcPr>
            <w:tcW w:w="1134" w:type="dxa"/>
            <w:shd w:val="clear" w:color="auto" w:fill="D9D9D9" w:themeFill="background1" w:themeFillShade="D9"/>
          </w:tcPr>
          <w:p w14:paraId="5E526C9E" w14:textId="77777777" w:rsidR="00CB6F2C" w:rsidRPr="0082561D" w:rsidRDefault="00CB6F2C" w:rsidP="008E4DC0">
            <w:pPr>
              <w:jc w:val="center"/>
              <w:rPr>
                <w:b/>
                <w:bCs/>
                <w:noProof w:val="0"/>
                <w:lang w:val="en-US"/>
              </w:rPr>
            </w:pPr>
            <w:r w:rsidRPr="0082561D">
              <w:rPr>
                <w:b/>
                <w:bCs/>
                <w:noProof w:val="0"/>
                <w:lang w:val="en-US"/>
              </w:rPr>
              <w:t>Producă</w:t>
            </w:r>
          </w:p>
          <w:p w14:paraId="1B1DE389" w14:textId="77777777" w:rsidR="00CB6F2C" w:rsidRPr="0082561D" w:rsidRDefault="00CB6F2C" w:rsidP="008E4DC0">
            <w:pPr>
              <w:jc w:val="center"/>
              <w:rPr>
                <w:b/>
                <w:bCs/>
                <w:noProof w:val="0"/>
                <w:lang w:val="en-US"/>
              </w:rPr>
            </w:pPr>
            <w:r w:rsidRPr="0082561D">
              <w:rPr>
                <w:b/>
                <w:bCs/>
                <w:noProof w:val="0"/>
                <w:lang w:val="en-US"/>
              </w:rPr>
              <w:t>torul</w:t>
            </w:r>
          </w:p>
        </w:tc>
        <w:tc>
          <w:tcPr>
            <w:tcW w:w="4394" w:type="dxa"/>
            <w:shd w:val="clear" w:color="auto" w:fill="D9D9D9" w:themeFill="background1" w:themeFillShade="D9"/>
          </w:tcPr>
          <w:p w14:paraId="64AEB517" w14:textId="77777777" w:rsidR="00CB6F2C" w:rsidRPr="0082561D" w:rsidRDefault="00CB6F2C" w:rsidP="008E4DC0">
            <w:pPr>
              <w:jc w:val="center"/>
              <w:rPr>
                <w:b/>
                <w:bCs/>
                <w:noProof w:val="0"/>
                <w:lang w:val="fr-FR"/>
              </w:rPr>
            </w:pPr>
            <w:r w:rsidRPr="0082561D">
              <w:rPr>
                <w:b/>
                <w:bCs/>
                <w:noProof w:val="0"/>
                <w:lang w:val="fr-FR"/>
              </w:rPr>
              <w:t>Specificarea tehnică deplină solicitată de către autoritatea contractantă</w:t>
            </w:r>
          </w:p>
        </w:tc>
        <w:tc>
          <w:tcPr>
            <w:tcW w:w="2410" w:type="dxa"/>
            <w:shd w:val="clear" w:color="auto" w:fill="D9D9D9" w:themeFill="background1" w:themeFillShade="D9"/>
          </w:tcPr>
          <w:p w14:paraId="1D6627A6" w14:textId="77777777" w:rsidR="00CB6F2C" w:rsidRPr="0082561D" w:rsidRDefault="00CB6F2C" w:rsidP="008E4DC0">
            <w:pPr>
              <w:jc w:val="center"/>
              <w:rPr>
                <w:b/>
                <w:bCs/>
                <w:noProof w:val="0"/>
                <w:lang w:val="fr-FR"/>
              </w:rPr>
            </w:pPr>
            <w:r w:rsidRPr="0082561D">
              <w:rPr>
                <w:b/>
                <w:bCs/>
                <w:noProof w:val="0"/>
                <w:lang w:val="fr-FR"/>
              </w:rPr>
              <w:t>Specificarea tehnică deplină propusă de către ofertant</w:t>
            </w:r>
          </w:p>
        </w:tc>
        <w:tc>
          <w:tcPr>
            <w:tcW w:w="1588" w:type="dxa"/>
            <w:shd w:val="clear" w:color="auto" w:fill="D9D9D9" w:themeFill="background1" w:themeFillShade="D9"/>
          </w:tcPr>
          <w:p w14:paraId="730BBB2E" w14:textId="77777777" w:rsidR="00CB6F2C" w:rsidRPr="0082561D" w:rsidRDefault="00CB6F2C" w:rsidP="008E4DC0">
            <w:pPr>
              <w:jc w:val="center"/>
              <w:rPr>
                <w:b/>
                <w:bCs/>
                <w:noProof w:val="0"/>
                <w:lang w:val="en-US"/>
              </w:rPr>
            </w:pPr>
            <w:r w:rsidRPr="0082561D">
              <w:rPr>
                <w:b/>
                <w:bCs/>
                <w:noProof w:val="0"/>
                <w:lang w:val="en-US"/>
              </w:rPr>
              <w:t>Standarde de referință</w:t>
            </w:r>
          </w:p>
        </w:tc>
      </w:tr>
      <w:tr w:rsidR="00CB6F2C" w:rsidRPr="0082561D" w14:paraId="01A23F5D" w14:textId="77777777" w:rsidTr="0060590A">
        <w:tc>
          <w:tcPr>
            <w:tcW w:w="2830" w:type="dxa"/>
            <w:shd w:val="clear" w:color="auto" w:fill="FFFFFF" w:themeFill="background1"/>
          </w:tcPr>
          <w:p w14:paraId="2AD6BECB" w14:textId="77777777" w:rsidR="00CB6F2C" w:rsidRPr="0082561D" w:rsidRDefault="00CB6F2C" w:rsidP="008E4DC0">
            <w:pPr>
              <w:jc w:val="center"/>
              <w:rPr>
                <w:noProof w:val="0"/>
                <w:lang w:val="en-US"/>
              </w:rPr>
            </w:pPr>
            <w:r w:rsidRPr="0082561D">
              <w:rPr>
                <w:noProof w:val="0"/>
                <w:lang w:val="en-US"/>
              </w:rPr>
              <w:t>1</w:t>
            </w:r>
          </w:p>
        </w:tc>
        <w:tc>
          <w:tcPr>
            <w:tcW w:w="1673" w:type="dxa"/>
            <w:shd w:val="clear" w:color="auto" w:fill="FFFFFF" w:themeFill="background1"/>
          </w:tcPr>
          <w:p w14:paraId="4302EB84" w14:textId="5575FF7A" w:rsidR="00CB6F2C" w:rsidRPr="0082561D" w:rsidRDefault="00CB6F2C" w:rsidP="008E4DC0">
            <w:pPr>
              <w:jc w:val="center"/>
              <w:rPr>
                <w:b/>
                <w:bCs/>
                <w:noProof w:val="0"/>
                <w:lang w:val="en-US"/>
              </w:rPr>
            </w:pPr>
            <w:r w:rsidRPr="0082561D">
              <w:rPr>
                <w:b/>
                <w:bCs/>
                <w:noProof w:val="0"/>
                <w:lang w:val="en-US"/>
              </w:rPr>
              <w:t>2</w:t>
            </w:r>
          </w:p>
        </w:tc>
        <w:tc>
          <w:tcPr>
            <w:tcW w:w="1134" w:type="dxa"/>
            <w:shd w:val="clear" w:color="auto" w:fill="FFFFFF" w:themeFill="background1"/>
          </w:tcPr>
          <w:p w14:paraId="6211FA0C" w14:textId="77777777" w:rsidR="00CB6F2C" w:rsidRPr="0082561D" w:rsidRDefault="00CB6F2C" w:rsidP="008E4DC0">
            <w:pPr>
              <w:jc w:val="center"/>
              <w:rPr>
                <w:b/>
                <w:bCs/>
                <w:noProof w:val="0"/>
                <w:lang w:val="en-US"/>
              </w:rPr>
            </w:pPr>
            <w:r w:rsidRPr="0082561D">
              <w:rPr>
                <w:b/>
                <w:bCs/>
                <w:noProof w:val="0"/>
                <w:lang w:val="en-US"/>
              </w:rPr>
              <w:t>3</w:t>
            </w:r>
          </w:p>
        </w:tc>
        <w:tc>
          <w:tcPr>
            <w:tcW w:w="1134" w:type="dxa"/>
            <w:shd w:val="clear" w:color="auto" w:fill="FFFFFF" w:themeFill="background1"/>
          </w:tcPr>
          <w:p w14:paraId="66B2890E" w14:textId="77777777" w:rsidR="00CB6F2C" w:rsidRPr="0082561D" w:rsidRDefault="00CB6F2C" w:rsidP="008E4DC0">
            <w:pPr>
              <w:jc w:val="center"/>
              <w:rPr>
                <w:b/>
                <w:bCs/>
                <w:noProof w:val="0"/>
                <w:lang w:val="en-US"/>
              </w:rPr>
            </w:pPr>
            <w:r w:rsidRPr="0082561D">
              <w:rPr>
                <w:b/>
                <w:bCs/>
                <w:noProof w:val="0"/>
                <w:lang w:val="en-US"/>
              </w:rPr>
              <w:t>4</w:t>
            </w:r>
          </w:p>
        </w:tc>
        <w:tc>
          <w:tcPr>
            <w:tcW w:w="4394" w:type="dxa"/>
            <w:shd w:val="clear" w:color="auto" w:fill="FFFFFF" w:themeFill="background1"/>
          </w:tcPr>
          <w:p w14:paraId="6A40D119" w14:textId="77777777" w:rsidR="00CB6F2C" w:rsidRPr="0082561D" w:rsidRDefault="00CB6F2C" w:rsidP="008E4DC0">
            <w:pPr>
              <w:jc w:val="center"/>
              <w:rPr>
                <w:noProof w:val="0"/>
                <w:lang w:val="en-US"/>
              </w:rPr>
            </w:pPr>
            <w:r w:rsidRPr="0082561D">
              <w:rPr>
                <w:noProof w:val="0"/>
                <w:lang w:val="en-US"/>
              </w:rPr>
              <w:t>5</w:t>
            </w:r>
          </w:p>
        </w:tc>
        <w:tc>
          <w:tcPr>
            <w:tcW w:w="2410" w:type="dxa"/>
            <w:shd w:val="clear" w:color="auto" w:fill="FFFFFF" w:themeFill="background1"/>
          </w:tcPr>
          <w:p w14:paraId="53A2A551" w14:textId="77777777" w:rsidR="00CB6F2C" w:rsidRPr="0082561D" w:rsidRDefault="00CB6F2C" w:rsidP="008E4DC0">
            <w:pPr>
              <w:jc w:val="center"/>
              <w:rPr>
                <w:b/>
                <w:bCs/>
                <w:noProof w:val="0"/>
                <w:lang w:val="en-US"/>
              </w:rPr>
            </w:pPr>
            <w:r w:rsidRPr="0082561D">
              <w:rPr>
                <w:b/>
                <w:bCs/>
                <w:noProof w:val="0"/>
                <w:lang w:val="en-US"/>
              </w:rPr>
              <w:t>6</w:t>
            </w:r>
          </w:p>
        </w:tc>
        <w:tc>
          <w:tcPr>
            <w:tcW w:w="1588" w:type="dxa"/>
            <w:shd w:val="clear" w:color="auto" w:fill="FFFFFF" w:themeFill="background1"/>
          </w:tcPr>
          <w:p w14:paraId="21ACEA39" w14:textId="77777777" w:rsidR="00CB6F2C" w:rsidRPr="0082561D" w:rsidRDefault="00CB6F2C" w:rsidP="008E4DC0">
            <w:pPr>
              <w:jc w:val="center"/>
              <w:rPr>
                <w:b/>
                <w:bCs/>
                <w:noProof w:val="0"/>
                <w:lang w:val="en-US"/>
              </w:rPr>
            </w:pPr>
            <w:r w:rsidRPr="0082561D">
              <w:rPr>
                <w:b/>
                <w:bCs/>
                <w:noProof w:val="0"/>
                <w:lang w:val="en-US"/>
              </w:rPr>
              <w:t>7</w:t>
            </w:r>
          </w:p>
        </w:tc>
      </w:tr>
      <w:tr w:rsidR="00CB6F2C" w:rsidRPr="0082561D" w14:paraId="7F826969" w14:textId="77777777" w:rsidTr="0060590A">
        <w:tc>
          <w:tcPr>
            <w:tcW w:w="2830" w:type="dxa"/>
            <w:shd w:val="clear" w:color="auto" w:fill="FFFFFF" w:themeFill="background1"/>
          </w:tcPr>
          <w:p w14:paraId="630295BF" w14:textId="160DCBB3" w:rsidR="00CB6F2C" w:rsidRPr="0082561D" w:rsidRDefault="0035682F" w:rsidP="008E4DC0">
            <w:pPr>
              <w:rPr>
                <w:b/>
                <w:bCs/>
                <w:noProof w:val="0"/>
                <w:lang w:val="en-US"/>
              </w:rPr>
            </w:pPr>
            <w:r w:rsidRPr="002957A6">
              <w:rPr>
                <w:b/>
              </w:rPr>
              <w:t>Bunuri/servicii</w:t>
            </w:r>
          </w:p>
        </w:tc>
        <w:tc>
          <w:tcPr>
            <w:tcW w:w="1673" w:type="dxa"/>
            <w:shd w:val="clear" w:color="auto" w:fill="FFFFFF" w:themeFill="background1"/>
          </w:tcPr>
          <w:p w14:paraId="78A617FA" w14:textId="74CFCD44" w:rsidR="00CB6F2C" w:rsidRPr="0082561D" w:rsidRDefault="00CB6F2C" w:rsidP="008E4DC0">
            <w:pPr>
              <w:rPr>
                <w:b/>
                <w:bCs/>
                <w:noProof w:val="0"/>
                <w:lang w:val="en-US"/>
              </w:rPr>
            </w:pPr>
          </w:p>
        </w:tc>
        <w:tc>
          <w:tcPr>
            <w:tcW w:w="1134" w:type="dxa"/>
            <w:shd w:val="clear" w:color="auto" w:fill="FFFFFF" w:themeFill="background1"/>
          </w:tcPr>
          <w:p w14:paraId="16F2CDC1" w14:textId="77777777" w:rsidR="00CB6F2C" w:rsidRPr="0082561D" w:rsidRDefault="00CB6F2C" w:rsidP="008E4DC0">
            <w:pPr>
              <w:rPr>
                <w:b/>
                <w:bCs/>
                <w:noProof w:val="0"/>
                <w:lang w:val="en-US"/>
              </w:rPr>
            </w:pPr>
          </w:p>
        </w:tc>
        <w:tc>
          <w:tcPr>
            <w:tcW w:w="1134" w:type="dxa"/>
            <w:shd w:val="clear" w:color="auto" w:fill="FFFFFF" w:themeFill="background1"/>
          </w:tcPr>
          <w:p w14:paraId="7BCC295F" w14:textId="77777777" w:rsidR="00CB6F2C" w:rsidRPr="0082561D" w:rsidRDefault="00CB6F2C" w:rsidP="008E4DC0">
            <w:pPr>
              <w:rPr>
                <w:b/>
                <w:bCs/>
                <w:noProof w:val="0"/>
                <w:lang w:val="en-US"/>
              </w:rPr>
            </w:pPr>
          </w:p>
        </w:tc>
        <w:tc>
          <w:tcPr>
            <w:tcW w:w="4394" w:type="dxa"/>
            <w:shd w:val="clear" w:color="auto" w:fill="FFFFFF" w:themeFill="background1"/>
          </w:tcPr>
          <w:p w14:paraId="625C0D8E" w14:textId="77777777" w:rsidR="00CB6F2C" w:rsidRPr="0082561D" w:rsidRDefault="00CB6F2C" w:rsidP="008E4DC0">
            <w:pPr>
              <w:rPr>
                <w:b/>
                <w:bCs/>
                <w:noProof w:val="0"/>
                <w:lang w:val="en-US"/>
              </w:rPr>
            </w:pPr>
          </w:p>
        </w:tc>
        <w:tc>
          <w:tcPr>
            <w:tcW w:w="2410" w:type="dxa"/>
            <w:shd w:val="clear" w:color="auto" w:fill="FFFFFF" w:themeFill="background1"/>
          </w:tcPr>
          <w:p w14:paraId="0080FE18" w14:textId="77777777" w:rsidR="00CB6F2C" w:rsidRPr="0082561D" w:rsidRDefault="00CB6F2C" w:rsidP="008E4DC0">
            <w:pPr>
              <w:rPr>
                <w:b/>
                <w:bCs/>
                <w:noProof w:val="0"/>
                <w:lang w:val="en-US"/>
              </w:rPr>
            </w:pPr>
          </w:p>
        </w:tc>
        <w:tc>
          <w:tcPr>
            <w:tcW w:w="1588" w:type="dxa"/>
            <w:shd w:val="clear" w:color="auto" w:fill="FFFFFF" w:themeFill="background1"/>
          </w:tcPr>
          <w:p w14:paraId="6FA09BB5" w14:textId="77777777" w:rsidR="00CB6F2C" w:rsidRPr="0082561D" w:rsidRDefault="00CB6F2C" w:rsidP="008E4DC0">
            <w:pPr>
              <w:rPr>
                <w:b/>
                <w:bCs/>
                <w:noProof w:val="0"/>
                <w:lang w:val="en-US"/>
              </w:rPr>
            </w:pPr>
          </w:p>
        </w:tc>
      </w:tr>
      <w:tr w:rsidR="00CB6F2C" w:rsidRPr="0082561D" w14:paraId="0DB6DFAD" w14:textId="77777777" w:rsidTr="0060590A">
        <w:trPr>
          <w:trHeight w:val="269"/>
        </w:trPr>
        <w:tc>
          <w:tcPr>
            <w:tcW w:w="15163" w:type="dxa"/>
            <w:gridSpan w:val="7"/>
            <w:shd w:val="clear" w:color="auto" w:fill="FFFFFF" w:themeFill="background1"/>
            <w:vAlign w:val="center"/>
          </w:tcPr>
          <w:p w14:paraId="5E2A0962" w14:textId="46B08A8F" w:rsidR="00CB6F2C" w:rsidRPr="0035682F" w:rsidRDefault="00CB6F2C" w:rsidP="008346BA">
            <w:pPr>
              <w:rPr>
                <w:b/>
                <w:noProof w:val="0"/>
              </w:rPr>
            </w:pPr>
          </w:p>
        </w:tc>
      </w:tr>
      <w:tr w:rsidR="0035682F" w:rsidRPr="0082561D" w14:paraId="3DA4E593" w14:textId="77777777" w:rsidTr="00104985">
        <w:trPr>
          <w:trHeight w:val="559"/>
        </w:trPr>
        <w:tc>
          <w:tcPr>
            <w:tcW w:w="2830" w:type="dxa"/>
            <w:shd w:val="clear" w:color="auto" w:fill="FFFFFF" w:themeFill="background1"/>
            <w:vAlign w:val="center"/>
          </w:tcPr>
          <w:p w14:paraId="12444505" w14:textId="0BC2441F" w:rsidR="0035682F" w:rsidRPr="0082561D" w:rsidRDefault="00E04575" w:rsidP="0035682F">
            <w:pPr>
              <w:widowControl w:val="0"/>
              <w:rPr>
                <w:bCs/>
                <w:noProof w:val="0"/>
              </w:rPr>
            </w:pPr>
            <w:r w:rsidRPr="00E04575">
              <w:rPr>
                <w:bCs/>
                <w:noProof w:val="0"/>
                <w:lang w:val="ro-MD"/>
              </w:rPr>
              <w:t xml:space="preserve">Servicii de consultanţă în gestiune marketing și servicii de </w:t>
            </w:r>
            <w:r w:rsidRPr="00E04575">
              <w:rPr>
                <w:bCs/>
                <w:noProof w:val="0"/>
                <w:lang w:val="en-US"/>
              </w:rPr>
              <w:t>rebranding</w:t>
            </w:r>
          </w:p>
        </w:tc>
        <w:tc>
          <w:tcPr>
            <w:tcW w:w="1673" w:type="dxa"/>
            <w:shd w:val="clear" w:color="auto" w:fill="FFFFFF" w:themeFill="background1"/>
          </w:tcPr>
          <w:p w14:paraId="60188531" w14:textId="77777777" w:rsidR="0035682F" w:rsidRPr="0082561D" w:rsidRDefault="0035682F" w:rsidP="0035682F">
            <w:pPr>
              <w:rPr>
                <w:b/>
                <w:bCs/>
                <w:noProof w:val="0"/>
                <w:lang w:val="en-US"/>
              </w:rPr>
            </w:pPr>
          </w:p>
        </w:tc>
        <w:tc>
          <w:tcPr>
            <w:tcW w:w="1134" w:type="dxa"/>
            <w:shd w:val="clear" w:color="auto" w:fill="FFFFFF" w:themeFill="background1"/>
          </w:tcPr>
          <w:p w14:paraId="27BA815E" w14:textId="77777777" w:rsidR="0035682F" w:rsidRPr="0082561D" w:rsidRDefault="0035682F" w:rsidP="0035682F">
            <w:pPr>
              <w:rPr>
                <w:b/>
                <w:bCs/>
                <w:noProof w:val="0"/>
                <w:lang w:val="en-US"/>
              </w:rPr>
            </w:pPr>
          </w:p>
        </w:tc>
        <w:tc>
          <w:tcPr>
            <w:tcW w:w="1134" w:type="dxa"/>
            <w:shd w:val="clear" w:color="auto" w:fill="FFFFFF" w:themeFill="background1"/>
          </w:tcPr>
          <w:p w14:paraId="3901C173" w14:textId="77777777" w:rsidR="0035682F" w:rsidRPr="0082561D" w:rsidRDefault="0035682F" w:rsidP="0035682F">
            <w:pPr>
              <w:rPr>
                <w:b/>
                <w:bCs/>
                <w:noProof w:val="0"/>
                <w:lang w:val="en-US"/>
              </w:rPr>
            </w:pPr>
          </w:p>
        </w:tc>
        <w:tc>
          <w:tcPr>
            <w:tcW w:w="4394" w:type="dxa"/>
            <w:shd w:val="clear" w:color="auto" w:fill="FFFFFF" w:themeFill="background1"/>
          </w:tcPr>
          <w:p w14:paraId="1F6F1C44" w14:textId="77777777" w:rsidR="00E04575" w:rsidRPr="00E04575" w:rsidRDefault="00E04575" w:rsidP="00E04575">
            <w:pPr>
              <w:jc w:val="both"/>
              <w:rPr>
                <w:bCs/>
                <w:noProof w:val="0"/>
              </w:rPr>
            </w:pPr>
            <w:r w:rsidRPr="00E04575">
              <w:rPr>
                <w:bCs/>
                <w:noProof w:val="0"/>
              </w:rPr>
              <w:t>1. Elaborarea strategiei și filosofiei de poziționare pentru o perioadă de 5 ani.</w:t>
            </w:r>
          </w:p>
          <w:p w14:paraId="049C1966" w14:textId="77777777" w:rsidR="00E04575" w:rsidRPr="00E04575" w:rsidRDefault="00E04575" w:rsidP="00E04575">
            <w:pPr>
              <w:jc w:val="both"/>
              <w:rPr>
                <w:bCs/>
                <w:noProof w:val="0"/>
              </w:rPr>
            </w:pPr>
            <w:r w:rsidRPr="00E04575">
              <w:rPr>
                <w:bCs/>
                <w:noProof w:val="0"/>
              </w:rPr>
              <w:t>Ofertantul va prezenta conceptul unui plan detaliat și un calendar de acțiuni.</w:t>
            </w:r>
          </w:p>
          <w:p w14:paraId="73871679" w14:textId="77777777" w:rsidR="00E04575" w:rsidRPr="00E04575" w:rsidRDefault="00E04575" w:rsidP="00E04575">
            <w:pPr>
              <w:jc w:val="both"/>
              <w:rPr>
                <w:bCs/>
                <w:noProof w:val="0"/>
              </w:rPr>
            </w:pPr>
            <w:r w:rsidRPr="00E04575">
              <w:rPr>
                <w:bCs/>
                <w:noProof w:val="0"/>
              </w:rPr>
              <w:t>2. Dezvoltarea a 3 concepte polare de identitate vizuală, care să includă platformele digitale și cele liniare, cum ar fi: TV Moldova 1; TV Moldova 2; Radio Moldova, Radio Moldova Tineret, Radio Moldova Muzical; și colective cum ar fi Orchestra Simfonică Națională a Companiei „Teleradio-Moldova” etc., dar și cu potențial de extindere a acestora. După selectarea identității vizuale, ar urma elaborarea unor pachete grafice, care să includă generice video pentru promo, publicitate, dar și a câte 3 emisiuni per platformă.</w:t>
            </w:r>
          </w:p>
          <w:p w14:paraId="2076178B" w14:textId="77777777" w:rsidR="00E04575" w:rsidRPr="00E04575" w:rsidRDefault="00E04575" w:rsidP="00E04575">
            <w:pPr>
              <w:jc w:val="both"/>
              <w:rPr>
                <w:bCs/>
                <w:noProof w:val="0"/>
              </w:rPr>
            </w:pPr>
            <w:r w:rsidRPr="00E04575">
              <w:rPr>
                <w:bCs/>
                <w:noProof w:val="0"/>
              </w:rPr>
              <w:t>3. Elaborarea ghid de exploatare a identităților vizuale. Ghidul ar trebui să conțină instrucțiuni detaliate cu privire la utilizarea identităților vizuale pe platformele Companiei, cu variațiile de rigoare.</w:t>
            </w:r>
          </w:p>
          <w:p w14:paraId="6D720570" w14:textId="77777777" w:rsidR="00E04575" w:rsidRPr="00E04575" w:rsidRDefault="00E04575" w:rsidP="00E04575">
            <w:pPr>
              <w:jc w:val="both"/>
              <w:rPr>
                <w:bCs/>
                <w:noProof w:val="0"/>
              </w:rPr>
            </w:pPr>
            <w:r w:rsidRPr="00E04575">
              <w:rPr>
                <w:bCs/>
                <w:noProof w:val="0"/>
              </w:rPr>
              <w:t>4. Elaborarea conceptului de campanie de lansare, incluzându-se formatul, descrierea detaliată a acțiunilor și calendarul de implementare.</w:t>
            </w:r>
          </w:p>
          <w:p w14:paraId="4A4780A4" w14:textId="77777777" w:rsidR="00E04575" w:rsidRPr="00E04575" w:rsidRDefault="00E04575" w:rsidP="00E04575">
            <w:pPr>
              <w:jc w:val="both"/>
              <w:rPr>
                <w:bCs/>
                <w:noProof w:val="0"/>
              </w:rPr>
            </w:pPr>
            <w:r w:rsidRPr="00E04575">
              <w:rPr>
                <w:bCs/>
                <w:noProof w:val="0"/>
              </w:rPr>
              <w:t>5. Dezvoltarea și asistența în implementarea materialelor pentru campania de lansare pe plan intern și plan extern.</w:t>
            </w:r>
          </w:p>
          <w:p w14:paraId="341EDD3C" w14:textId="77777777" w:rsidR="00E04575" w:rsidRPr="00E04575" w:rsidRDefault="00E04575" w:rsidP="00E04575">
            <w:pPr>
              <w:jc w:val="both"/>
              <w:rPr>
                <w:bCs/>
                <w:noProof w:val="0"/>
              </w:rPr>
            </w:pPr>
            <w:r w:rsidRPr="00E04575">
              <w:rPr>
                <w:bCs/>
                <w:noProof w:val="0"/>
              </w:rPr>
              <w:t>6. Elaborarea unui plan de comunicare pe digital, inclusiv Hero Hub Hygiene pentru 1 an. Ofertantul va elabora un plan detaliat de comunicare digitală, care va cuprinde:</w:t>
            </w:r>
          </w:p>
          <w:p w14:paraId="1F1A0F7B" w14:textId="77777777" w:rsidR="00E04575" w:rsidRPr="00E04575" w:rsidRDefault="00E04575" w:rsidP="00E04575">
            <w:pPr>
              <w:jc w:val="both"/>
              <w:rPr>
                <w:bCs/>
                <w:noProof w:val="0"/>
              </w:rPr>
            </w:pPr>
            <w:r w:rsidRPr="00E04575">
              <w:rPr>
                <w:bCs/>
                <w:noProof w:val="0"/>
              </w:rPr>
              <w:t>*identificarea publicului țintă;</w:t>
            </w:r>
          </w:p>
          <w:p w14:paraId="45D09C81" w14:textId="77777777" w:rsidR="00E04575" w:rsidRPr="00E04575" w:rsidRDefault="00E04575" w:rsidP="00E04575">
            <w:pPr>
              <w:jc w:val="both"/>
              <w:rPr>
                <w:bCs/>
                <w:noProof w:val="0"/>
              </w:rPr>
            </w:pPr>
            <w:r w:rsidRPr="00E04575">
              <w:rPr>
                <w:bCs/>
                <w:noProof w:val="0"/>
              </w:rPr>
              <w:t>*stabilirea obiectivelor de comunicare digitală;</w:t>
            </w:r>
          </w:p>
          <w:p w14:paraId="6F10CAE4" w14:textId="77777777" w:rsidR="00E04575" w:rsidRPr="00E04575" w:rsidRDefault="00E04575" w:rsidP="00E04575">
            <w:pPr>
              <w:jc w:val="both"/>
              <w:rPr>
                <w:bCs/>
                <w:noProof w:val="0"/>
              </w:rPr>
            </w:pPr>
            <w:r w:rsidRPr="00E04575">
              <w:rPr>
                <w:bCs/>
                <w:noProof w:val="0"/>
              </w:rPr>
              <w:t>*identificarea mesajelor cheie în funcție de obiectivele stabilite;</w:t>
            </w:r>
          </w:p>
          <w:p w14:paraId="13672B80" w14:textId="72447859" w:rsidR="00104985" w:rsidRPr="0082561D" w:rsidRDefault="00E04575" w:rsidP="00E04575">
            <w:pPr>
              <w:jc w:val="both"/>
              <w:rPr>
                <w:bCs/>
                <w:noProof w:val="0"/>
              </w:rPr>
            </w:pPr>
            <w:r w:rsidRPr="00E04575">
              <w:rPr>
                <w:bCs/>
                <w:noProof w:val="0"/>
              </w:rPr>
              <w:t>*identificarea canalelor pentru comunicarea digitală etc.</w:t>
            </w:r>
          </w:p>
        </w:tc>
        <w:tc>
          <w:tcPr>
            <w:tcW w:w="2410" w:type="dxa"/>
            <w:shd w:val="clear" w:color="auto" w:fill="FFFFFF" w:themeFill="background1"/>
          </w:tcPr>
          <w:p w14:paraId="77FC955A" w14:textId="77777777" w:rsidR="0035682F" w:rsidRPr="0082561D" w:rsidRDefault="0035682F" w:rsidP="0035682F">
            <w:pPr>
              <w:rPr>
                <w:b/>
                <w:bCs/>
                <w:noProof w:val="0"/>
              </w:rPr>
            </w:pPr>
          </w:p>
        </w:tc>
        <w:tc>
          <w:tcPr>
            <w:tcW w:w="1588" w:type="dxa"/>
            <w:shd w:val="clear" w:color="auto" w:fill="FFFFFF" w:themeFill="background1"/>
          </w:tcPr>
          <w:p w14:paraId="2FFAA551" w14:textId="77777777" w:rsidR="0035682F" w:rsidRPr="0082561D" w:rsidRDefault="0035682F" w:rsidP="0035682F">
            <w:pPr>
              <w:rPr>
                <w:b/>
                <w:bCs/>
                <w:noProof w:val="0"/>
              </w:rPr>
            </w:pPr>
          </w:p>
        </w:tc>
      </w:tr>
    </w:tbl>
    <w:p w14:paraId="2C3DDC35" w14:textId="5C35B332" w:rsidR="00EB1F88" w:rsidRPr="0082561D" w:rsidRDefault="00EB1F88" w:rsidP="003A5A71">
      <w:pPr>
        <w:rPr>
          <w:i/>
          <w:iCs/>
          <w:noProof w:val="0"/>
        </w:rPr>
      </w:pPr>
    </w:p>
    <w:p w14:paraId="67A71B5F" w14:textId="77777777" w:rsidR="003A5A71" w:rsidRPr="0082561D" w:rsidRDefault="003A5A71" w:rsidP="003A5A71">
      <w:pPr>
        <w:rPr>
          <w:noProof w:val="0"/>
          <w:lang w:val="en-US"/>
        </w:rPr>
      </w:pPr>
      <w:r w:rsidRPr="0082561D">
        <w:rPr>
          <w:noProof w:val="0"/>
          <w:lang w:val="en-US"/>
        </w:rPr>
        <w:t>Semnat: ____________________ Numele, Prenumele: _______________________ În calitate de: ________________</w:t>
      </w:r>
    </w:p>
    <w:p w14:paraId="10D1F6D0" w14:textId="77777777" w:rsidR="003A5A71" w:rsidRPr="0082561D" w:rsidRDefault="003A5A71" w:rsidP="003A5A71">
      <w:pPr>
        <w:rPr>
          <w:noProof w:val="0"/>
          <w:lang w:val="en-US"/>
        </w:rPr>
      </w:pPr>
    </w:p>
    <w:p w14:paraId="61F6413C" w14:textId="77777777" w:rsidR="003A5A71" w:rsidRPr="0082561D" w:rsidRDefault="003A5A71" w:rsidP="003A5A71">
      <w:pPr>
        <w:rPr>
          <w:noProof w:val="0"/>
          <w:lang w:val="en-US"/>
        </w:rPr>
        <w:sectPr w:rsidR="003A5A71" w:rsidRPr="0082561D" w:rsidSect="002E0392">
          <w:pgSz w:w="16838" w:h="11906" w:orient="landscape"/>
          <w:pgMar w:top="851" w:right="820" w:bottom="851" w:left="851" w:header="709" w:footer="709" w:gutter="0"/>
          <w:cols w:space="708"/>
          <w:docGrid w:linePitch="360"/>
        </w:sectPr>
      </w:pPr>
      <w:r w:rsidRPr="0082561D">
        <w:rPr>
          <w:noProof w:val="0"/>
          <w:lang w:val="en-US"/>
        </w:rPr>
        <w:t>Ofertantul: ___________________________ Adresa: ____________________________________________________</w:t>
      </w:r>
    </w:p>
    <w:p w14:paraId="3F317310" w14:textId="77777777" w:rsidR="003A5A71" w:rsidRPr="0082561D" w:rsidRDefault="003A5A71" w:rsidP="003A5A71">
      <w:pPr>
        <w:pStyle w:val="a8"/>
        <w:tabs>
          <w:tab w:val="left" w:pos="567"/>
        </w:tabs>
        <w:jc w:val="right"/>
        <w:rPr>
          <w:rFonts w:ascii="Times New Roman" w:eastAsia="PMingLiU" w:hAnsi="Times New Roman"/>
          <w:b/>
          <w:i/>
          <w:iCs/>
          <w:lang w:eastAsia="zh-CN"/>
        </w:rPr>
      </w:pPr>
      <w:r w:rsidRPr="0082561D">
        <w:rPr>
          <w:rFonts w:ascii="Times New Roman" w:eastAsia="PMingLiU" w:hAnsi="Times New Roman"/>
          <w:b/>
          <w:i/>
          <w:iCs/>
          <w:lang w:eastAsia="zh-CN"/>
        </w:rPr>
        <w:t>Anexa nr. 23</w:t>
      </w:r>
    </w:p>
    <w:p w14:paraId="1ED1BA03" w14:textId="77777777" w:rsidR="003F511B" w:rsidRPr="0082561D" w:rsidRDefault="003F511B" w:rsidP="003F511B">
      <w:pPr>
        <w:tabs>
          <w:tab w:val="left" w:pos="5103"/>
          <w:tab w:val="left" w:pos="10348"/>
        </w:tabs>
        <w:jc w:val="right"/>
        <w:rPr>
          <w:b/>
          <w:bCs/>
          <w:i/>
          <w:iCs/>
          <w:lang w:eastAsia="ru-RU"/>
        </w:rPr>
      </w:pPr>
      <w:r w:rsidRPr="0082561D">
        <w:rPr>
          <w:b/>
          <w:i/>
          <w:iCs/>
        </w:rPr>
        <w:t>la</w:t>
      </w:r>
      <w:r w:rsidRPr="0082561D">
        <w:rPr>
          <w:b/>
          <w:bCs/>
          <w:i/>
          <w:iCs/>
          <w:lang w:eastAsia="ru-RU"/>
        </w:rPr>
        <w:t xml:space="preserve"> Documentația standard </w:t>
      </w:r>
    </w:p>
    <w:p w14:paraId="6ED9C84C" w14:textId="77777777" w:rsidR="003F511B" w:rsidRPr="0082561D" w:rsidRDefault="003F511B" w:rsidP="003F511B">
      <w:pPr>
        <w:tabs>
          <w:tab w:val="left" w:pos="5103"/>
          <w:tab w:val="left" w:pos="10348"/>
        </w:tabs>
        <w:jc w:val="right"/>
        <w:rPr>
          <w:b/>
          <w:bCs/>
          <w:i/>
          <w:iCs/>
          <w:lang w:eastAsia="ru-RU"/>
        </w:rPr>
      </w:pPr>
      <w:r w:rsidRPr="0082561D">
        <w:rPr>
          <w:b/>
          <w:bCs/>
          <w:i/>
          <w:iCs/>
          <w:lang w:eastAsia="ru-RU"/>
        </w:rPr>
        <w:t xml:space="preserve">aprobată prin Ordinul Ministrului Finanţelor </w:t>
      </w:r>
    </w:p>
    <w:p w14:paraId="33E60931" w14:textId="77777777" w:rsidR="003F511B" w:rsidRPr="0082561D" w:rsidRDefault="003F511B" w:rsidP="003F511B">
      <w:pPr>
        <w:jc w:val="right"/>
        <w:rPr>
          <w:b/>
          <w:i/>
          <w:iCs/>
          <w:sz w:val="22"/>
          <w:szCs w:val="22"/>
        </w:rPr>
      </w:pPr>
      <w:r w:rsidRPr="0082561D">
        <w:rPr>
          <w:b/>
          <w:bCs/>
          <w:i/>
          <w:iCs/>
          <w:lang w:eastAsia="ru-RU"/>
        </w:rPr>
        <w:t xml:space="preserve">                                               nr. 115 din 15.09.2021</w:t>
      </w:r>
    </w:p>
    <w:p w14:paraId="1F9BC827" w14:textId="77777777" w:rsidR="003A5A71" w:rsidRPr="0082561D" w:rsidRDefault="003A5A71" w:rsidP="003A5A71">
      <w:pPr>
        <w:pStyle w:val="2"/>
        <w:rPr>
          <w:sz w:val="28"/>
          <w:szCs w:val="28"/>
          <w:lang w:eastAsia="ru-RU"/>
        </w:rPr>
      </w:pPr>
      <w:r w:rsidRPr="0082561D">
        <w:rPr>
          <w:sz w:val="28"/>
          <w:szCs w:val="28"/>
          <w:lang w:eastAsia="ru-RU"/>
        </w:rPr>
        <w:t>Specificații de preț</w:t>
      </w:r>
    </w:p>
    <w:p w14:paraId="365A4687" w14:textId="1C9017F5" w:rsidR="003A5A71" w:rsidRPr="0082561D" w:rsidRDefault="003A5A71" w:rsidP="003A5A71">
      <w:pPr>
        <w:rPr>
          <w:i/>
          <w:iCs/>
          <w:lang w:val="fr-FR" w:eastAsia="ru-RU"/>
        </w:rPr>
      </w:pPr>
      <w:r w:rsidRPr="0082561D">
        <w:rPr>
          <w:i/>
          <w:iCs/>
          <w:lang w:val="fr-FR" w:eastAsia="ru-RU"/>
        </w:rPr>
        <w:t xml:space="preserve">[Acest tabel va fi completat de căre </w:t>
      </w:r>
      <w:r w:rsidRPr="0082561D">
        <w:rPr>
          <w:b/>
          <w:bCs/>
          <w:i/>
          <w:iCs/>
          <w:u w:val="single"/>
          <w:lang w:val="fr-FR" w:eastAsia="ru-RU"/>
        </w:rPr>
        <w:t>ofertant în coloanele 5, 6, 7, 8</w:t>
      </w:r>
      <w:r w:rsidRPr="0082561D">
        <w:rPr>
          <w:i/>
          <w:iCs/>
          <w:lang w:val="fr-FR" w:eastAsia="ru-RU"/>
        </w:rPr>
        <w:t>, iar de către autoritatea contractantă – în coloanele 1, 2, 3, 4, 9, 10]</w:t>
      </w:r>
    </w:p>
    <w:p w14:paraId="40507206" w14:textId="77777777" w:rsidR="003A5A71" w:rsidRPr="0082561D" w:rsidRDefault="003A5A71" w:rsidP="003A5A71">
      <w:pPr>
        <w:rPr>
          <w:i/>
          <w:iCs/>
          <w:sz w:val="12"/>
          <w:szCs w:val="12"/>
          <w:lang w:val="fr-FR" w:eastAsia="ru-RU"/>
        </w:rPr>
      </w:pPr>
    </w:p>
    <w:tbl>
      <w:tblPr>
        <w:tblStyle w:val="af2"/>
        <w:tblW w:w="15135" w:type="dxa"/>
        <w:tblLayout w:type="fixed"/>
        <w:tblLook w:val="04A0" w:firstRow="1" w:lastRow="0" w:firstColumn="1" w:lastColumn="0" w:noHBand="0" w:noVBand="1"/>
      </w:tblPr>
      <w:tblGrid>
        <w:gridCol w:w="672"/>
        <w:gridCol w:w="2406"/>
        <w:gridCol w:w="992"/>
        <w:gridCol w:w="1279"/>
        <w:gridCol w:w="1139"/>
        <w:gridCol w:w="1228"/>
        <w:gridCol w:w="1181"/>
        <w:gridCol w:w="1134"/>
        <w:gridCol w:w="3263"/>
        <w:gridCol w:w="1830"/>
        <w:gridCol w:w="11"/>
      </w:tblGrid>
      <w:tr w:rsidR="003A5A71" w:rsidRPr="0082561D" w14:paraId="6A6718EB" w14:textId="77777777" w:rsidTr="00E04575">
        <w:trPr>
          <w:gridAfter w:val="1"/>
          <w:wAfter w:w="11" w:type="dxa"/>
        </w:trPr>
        <w:tc>
          <w:tcPr>
            <w:tcW w:w="15124" w:type="dxa"/>
            <w:gridSpan w:val="10"/>
            <w:shd w:val="clear" w:color="auto" w:fill="D9D9D9" w:themeFill="background1" w:themeFillShade="D9"/>
          </w:tcPr>
          <w:p w14:paraId="693326DF" w14:textId="77777777" w:rsidR="003A5A71" w:rsidRPr="0082561D" w:rsidRDefault="003A5A71" w:rsidP="008E4DC0">
            <w:pPr>
              <w:rPr>
                <w:noProof w:val="0"/>
                <w:lang w:val="fr-FR"/>
              </w:rPr>
            </w:pPr>
            <w:r w:rsidRPr="0082561D">
              <w:rPr>
                <w:b/>
                <w:bCs/>
                <w:noProof w:val="0"/>
                <w:lang w:val="fr-FR"/>
              </w:rPr>
              <w:t>Numărul procedurii de achiziție:</w:t>
            </w:r>
            <w:r w:rsidRPr="0082561D">
              <w:rPr>
                <w:noProof w:val="0"/>
                <w:lang w:val="fr-FR"/>
              </w:rPr>
              <w:t xml:space="preserve"> </w:t>
            </w:r>
            <w:r w:rsidRPr="0082561D">
              <w:rPr>
                <w:i/>
                <w:iCs/>
                <w:noProof w:val="0"/>
                <w:lang w:val="fr-FR"/>
              </w:rPr>
              <w:t>Informația o găsiți în SIA RSAP.</w:t>
            </w:r>
          </w:p>
        </w:tc>
      </w:tr>
      <w:tr w:rsidR="00CB6F2C" w:rsidRPr="0082561D" w14:paraId="134F0AD1" w14:textId="77777777" w:rsidTr="00E04575">
        <w:trPr>
          <w:gridAfter w:val="1"/>
          <w:wAfter w:w="11" w:type="dxa"/>
        </w:trPr>
        <w:tc>
          <w:tcPr>
            <w:tcW w:w="15124" w:type="dxa"/>
            <w:gridSpan w:val="10"/>
            <w:tcBorders>
              <w:bottom w:val="single" w:sz="4" w:space="0" w:color="auto"/>
            </w:tcBorders>
            <w:shd w:val="clear" w:color="auto" w:fill="D9D9D9" w:themeFill="background1" w:themeFillShade="D9"/>
          </w:tcPr>
          <w:p w14:paraId="53021E3E" w14:textId="5D816ACE" w:rsidR="00CB6F2C" w:rsidRPr="0082561D" w:rsidRDefault="00CB6F2C" w:rsidP="005020E1">
            <w:pPr>
              <w:rPr>
                <w:i/>
                <w:iCs/>
                <w:noProof w:val="0"/>
                <w:lang w:val="en-US"/>
              </w:rPr>
            </w:pPr>
            <w:r w:rsidRPr="0082561D">
              <w:rPr>
                <w:b/>
                <w:bCs/>
                <w:noProof w:val="0"/>
                <w:lang w:val="en-US"/>
              </w:rPr>
              <w:t>Obiectul achiziției:</w:t>
            </w:r>
            <w:r w:rsidRPr="0082561D">
              <w:rPr>
                <w:i/>
                <w:iCs/>
                <w:noProof w:val="0"/>
                <w:lang w:val="en-US"/>
              </w:rPr>
              <w:t xml:space="preserve"> </w:t>
            </w:r>
            <w:r w:rsidR="00E04575" w:rsidRPr="00E04575">
              <w:rPr>
                <w:bCs/>
                <w:i/>
                <w:noProof w:val="0"/>
                <w:lang w:val="ro-MD"/>
              </w:rPr>
              <w:t xml:space="preserve">Servicii de consultanţă în gestiune marketing și servicii de </w:t>
            </w:r>
            <w:r w:rsidR="00E04575" w:rsidRPr="00E04575">
              <w:rPr>
                <w:bCs/>
                <w:i/>
                <w:noProof w:val="0"/>
                <w:lang w:val="en-US"/>
              </w:rPr>
              <w:t>rebranding</w:t>
            </w:r>
          </w:p>
        </w:tc>
      </w:tr>
      <w:tr w:rsidR="00F643FF" w:rsidRPr="0082561D" w14:paraId="0C5EA892" w14:textId="77777777" w:rsidTr="00E04575">
        <w:trPr>
          <w:gridAfter w:val="1"/>
          <w:wAfter w:w="11" w:type="dxa"/>
        </w:trPr>
        <w:tc>
          <w:tcPr>
            <w:tcW w:w="15124" w:type="dxa"/>
            <w:gridSpan w:val="10"/>
            <w:tcBorders>
              <w:left w:val="nil"/>
              <w:right w:val="nil"/>
            </w:tcBorders>
            <w:shd w:val="clear" w:color="auto" w:fill="FFFFFF" w:themeFill="background1"/>
          </w:tcPr>
          <w:p w14:paraId="106BA326" w14:textId="77777777" w:rsidR="00F643FF" w:rsidRPr="0082561D" w:rsidRDefault="00F643FF" w:rsidP="008E4DC0">
            <w:pPr>
              <w:rPr>
                <w:b/>
                <w:bCs/>
                <w:noProof w:val="0"/>
                <w:lang w:val="en-US"/>
              </w:rPr>
            </w:pPr>
          </w:p>
        </w:tc>
      </w:tr>
      <w:tr w:rsidR="008B697C" w:rsidRPr="0082561D" w14:paraId="3F7C4D65" w14:textId="77777777" w:rsidTr="00E04575">
        <w:trPr>
          <w:cantSplit/>
          <w:trHeight w:val="1134"/>
        </w:trPr>
        <w:tc>
          <w:tcPr>
            <w:tcW w:w="672" w:type="dxa"/>
            <w:shd w:val="clear" w:color="auto" w:fill="D9D9D9" w:themeFill="background1" w:themeFillShade="D9"/>
            <w:textDirection w:val="btLr"/>
          </w:tcPr>
          <w:p w14:paraId="2327AC40" w14:textId="6537FC2A" w:rsidR="00893DD9" w:rsidRPr="0082561D" w:rsidRDefault="00893DD9" w:rsidP="00CC1B34">
            <w:pPr>
              <w:ind w:left="113" w:right="113"/>
              <w:jc w:val="center"/>
              <w:rPr>
                <w:b/>
                <w:bCs/>
                <w:noProof w:val="0"/>
                <w:lang w:val="en-US"/>
              </w:rPr>
            </w:pPr>
            <w:r w:rsidRPr="0082561D">
              <w:rPr>
                <w:b/>
                <w:bCs/>
                <w:noProof w:val="0"/>
                <w:lang w:val="en-US"/>
              </w:rPr>
              <w:t xml:space="preserve">Cod </w:t>
            </w:r>
          </w:p>
          <w:p w14:paraId="4407CC0C" w14:textId="77777777" w:rsidR="00893DD9" w:rsidRPr="0082561D" w:rsidRDefault="00893DD9" w:rsidP="00CC1B34">
            <w:pPr>
              <w:ind w:left="113" w:right="113"/>
              <w:jc w:val="center"/>
              <w:rPr>
                <w:b/>
                <w:bCs/>
                <w:noProof w:val="0"/>
                <w:lang w:val="en-US"/>
              </w:rPr>
            </w:pPr>
            <w:r w:rsidRPr="0082561D">
              <w:rPr>
                <w:b/>
                <w:bCs/>
                <w:noProof w:val="0"/>
                <w:lang w:val="en-US"/>
              </w:rPr>
              <w:t>CPV</w:t>
            </w:r>
          </w:p>
        </w:tc>
        <w:tc>
          <w:tcPr>
            <w:tcW w:w="2406" w:type="dxa"/>
            <w:shd w:val="clear" w:color="auto" w:fill="D9D9D9" w:themeFill="background1" w:themeFillShade="D9"/>
          </w:tcPr>
          <w:p w14:paraId="7A2BB60F" w14:textId="77777777" w:rsidR="00893DD9" w:rsidRPr="0082561D" w:rsidRDefault="00893DD9" w:rsidP="008F2797">
            <w:pPr>
              <w:jc w:val="center"/>
              <w:rPr>
                <w:b/>
                <w:bCs/>
                <w:noProof w:val="0"/>
                <w:lang w:val="en-US"/>
              </w:rPr>
            </w:pPr>
            <w:r w:rsidRPr="0082561D">
              <w:rPr>
                <w:b/>
                <w:bCs/>
                <w:noProof w:val="0"/>
                <w:lang w:val="en-US"/>
              </w:rPr>
              <w:t>Denumirea bunurilor/</w:t>
            </w:r>
          </w:p>
          <w:p w14:paraId="79F44526" w14:textId="77777777" w:rsidR="00893DD9" w:rsidRPr="0082561D" w:rsidRDefault="00893DD9" w:rsidP="008F2797">
            <w:pPr>
              <w:jc w:val="center"/>
              <w:rPr>
                <w:b/>
                <w:bCs/>
                <w:noProof w:val="0"/>
                <w:lang w:val="en-US"/>
              </w:rPr>
            </w:pPr>
            <w:r w:rsidRPr="0082561D">
              <w:rPr>
                <w:b/>
                <w:bCs/>
                <w:noProof w:val="0"/>
                <w:lang w:val="en-US"/>
              </w:rPr>
              <w:t>serviciilor</w:t>
            </w:r>
          </w:p>
        </w:tc>
        <w:tc>
          <w:tcPr>
            <w:tcW w:w="992" w:type="dxa"/>
            <w:shd w:val="clear" w:color="auto" w:fill="D9D9D9" w:themeFill="background1" w:themeFillShade="D9"/>
          </w:tcPr>
          <w:p w14:paraId="2B0DABA2" w14:textId="77777777" w:rsidR="00893DD9" w:rsidRPr="0082561D" w:rsidRDefault="00893DD9" w:rsidP="008F2797">
            <w:pPr>
              <w:jc w:val="center"/>
              <w:rPr>
                <w:b/>
                <w:bCs/>
                <w:noProof w:val="0"/>
                <w:lang w:val="fr-FR"/>
              </w:rPr>
            </w:pPr>
            <w:r w:rsidRPr="0082561D">
              <w:rPr>
                <w:b/>
                <w:bCs/>
                <w:noProof w:val="0"/>
                <w:lang w:val="fr-FR"/>
              </w:rPr>
              <w:t>Unita</w:t>
            </w:r>
          </w:p>
          <w:p w14:paraId="467E1DD3" w14:textId="77777777" w:rsidR="00893DD9" w:rsidRPr="0082561D" w:rsidRDefault="00893DD9" w:rsidP="008F2797">
            <w:pPr>
              <w:jc w:val="center"/>
              <w:rPr>
                <w:b/>
                <w:bCs/>
                <w:noProof w:val="0"/>
                <w:lang w:val="fr-FR"/>
              </w:rPr>
            </w:pPr>
            <w:r w:rsidRPr="0082561D">
              <w:rPr>
                <w:b/>
                <w:bCs/>
                <w:noProof w:val="0"/>
                <w:lang w:val="fr-FR"/>
              </w:rPr>
              <w:t>tea de măsu</w:t>
            </w:r>
          </w:p>
          <w:p w14:paraId="6F4AF56D" w14:textId="52206694" w:rsidR="00893DD9" w:rsidRPr="0082561D" w:rsidRDefault="00893DD9" w:rsidP="0041054F">
            <w:pPr>
              <w:jc w:val="center"/>
              <w:rPr>
                <w:b/>
                <w:bCs/>
                <w:noProof w:val="0"/>
                <w:lang w:val="fr-FR"/>
              </w:rPr>
            </w:pPr>
            <w:r w:rsidRPr="0082561D">
              <w:rPr>
                <w:b/>
                <w:bCs/>
                <w:noProof w:val="0"/>
                <w:lang w:val="fr-FR"/>
              </w:rPr>
              <w:t>ră</w:t>
            </w:r>
          </w:p>
        </w:tc>
        <w:tc>
          <w:tcPr>
            <w:tcW w:w="1279" w:type="dxa"/>
            <w:shd w:val="clear" w:color="auto" w:fill="D9D9D9" w:themeFill="background1" w:themeFillShade="D9"/>
          </w:tcPr>
          <w:p w14:paraId="508C267B" w14:textId="7C798860" w:rsidR="00893DD9" w:rsidRPr="0082561D" w:rsidRDefault="00BF2D2A" w:rsidP="00E96EA7">
            <w:pPr>
              <w:jc w:val="center"/>
              <w:rPr>
                <w:b/>
                <w:bCs/>
                <w:noProof w:val="0"/>
                <w:lang w:val="en-US"/>
              </w:rPr>
            </w:pPr>
            <w:r w:rsidRPr="0082561D">
              <w:rPr>
                <w:b/>
                <w:bCs/>
                <w:noProof w:val="0"/>
              </w:rPr>
              <w:t xml:space="preserve">Cantitatea </w:t>
            </w:r>
          </w:p>
        </w:tc>
        <w:tc>
          <w:tcPr>
            <w:tcW w:w="1139" w:type="dxa"/>
            <w:shd w:val="clear" w:color="auto" w:fill="D9D9D9" w:themeFill="background1" w:themeFillShade="D9"/>
          </w:tcPr>
          <w:p w14:paraId="2BAD224A" w14:textId="39706315" w:rsidR="00893DD9" w:rsidRPr="0082561D" w:rsidRDefault="00893DD9" w:rsidP="008F2797">
            <w:pPr>
              <w:jc w:val="center"/>
              <w:rPr>
                <w:b/>
                <w:bCs/>
                <w:noProof w:val="0"/>
                <w:lang w:val="en-US"/>
              </w:rPr>
            </w:pPr>
            <w:r w:rsidRPr="0082561D">
              <w:rPr>
                <w:b/>
                <w:bCs/>
                <w:noProof w:val="0"/>
                <w:lang w:val="en-US"/>
              </w:rPr>
              <w:t>Preț unitar (fără TVA)</w:t>
            </w:r>
          </w:p>
        </w:tc>
        <w:tc>
          <w:tcPr>
            <w:tcW w:w="1228" w:type="dxa"/>
            <w:shd w:val="clear" w:color="auto" w:fill="D9D9D9" w:themeFill="background1" w:themeFillShade="D9"/>
          </w:tcPr>
          <w:p w14:paraId="2C09300D" w14:textId="77777777" w:rsidR="00893DD9" w:rsidRPr="0082561D" w:rsidRDefault="00893DD9" w:rsidP="008F2797">
            <w:pPr>
              <w:jc w:val="center"/>
              <w:rPr>
                <w:b/>
                <w:bCs/>
                <w:noProof w:val="0"/>
                <w:lang w:val="en-US"/>
              </w:rPr>
            </w:pPr>
            <w:r w:rsidRPr="0082561D">
              <w:rPr>
                <w:b/>
                <w:bCs/>
                <w:noProof w:val="0"/>
                <w:lang w:val="en-US"/>
              </w:rPr>
              <w:t>Preț unitar (cu TVA)</w:t>
            </w:r>
          </w:p>
        </w:tc>
        <w:tc>
          <w:tcPr>
            <w:tcW w:w="1181" w:type="dxa"/>
            <w:shd w:val="clear" w:color="auto" w:fill="D9D9D9" w:themeFill="background1" w:themeFillShade="D9"/>
          </w:tcPr>
          <w:p w14:paraId="77851AEA" w14:textId="63468301" w:rsidR="00893DD9" w:rsidRPr="0082561D" w:rsidRDefault="00893DD9" w:rsidP="008F2797">
            <w:pPr>
              <w:jc w:val="center"/>
              <w:rPr>
                <w:b/>
                <w:bCs/>
                <w:noProof w:val="0"/>
                <w:lang w:val="en-US"/>
              </w:rPr>
            </w:pPr>
            <w:r w:rsidRPr="0082561D">
              <w:rPr>
                <w:b/>
                <w:bCs/>
                <w:noProof w:val="0"/>
                <w:lang w:val="en-US"/>
              </w:rPr>
              <w:t>Suma fără TVA</w:t>
            </w:r>
          </w:p>
        </w:tc>
        <w:tc>
          <w:tcPr>
            <w:tcW w:w="1134" w:type="dxa"/>
            <w:shd w:val="clear" w:color="auto" w:fill="D9D9D9" w:themeFill="background1" w:themeFillShade="D9"/>
          </w:tcPr>
          <w:p w14:paraId="48668C0D" w14:textId="77777777" w:rsidR="00893DD9" w:rsidRPr="0082561D" w:rsidRDefault="00893DD9" w:rsidP="008F2797">
            <w:pPr>
              <w:jc w:val="center"/>
              <w:rPr>
                <w:b/>
                <w:bCs/>
                <w:noProof w:val="0"/>
                <w:lang w:val="en-US"/>
              </w:rPr>
            </w:pPr>
            <w:r w:rsidRPr="0082561D">
              <w:rPr>
                <w:b/>
                <w:bCs/>
                <w:noProof w:val="0"/>
                <w:lang w:val="en-US"/>
              </w:rPr>
              <w:t>Suma cu TVA</w:t>
            </w:r>
          </w:p>
        </w:tc>
        <w:tc>
          <w:tcPr>
            <w:tcW w:w="3263" w:type="dxa"/>
            <w:shd w:val="clear" w:color="auto" w:fill="D9D9D9" w:themeFill="background1" w:themeFillShade="D9"/>
          </w:tcPr>
          <w:p w14:paraId="2117B11B" w14:textId="77777777" w:rsidR="00893DD9" w:rsidRPr="0082561D" w:rsidRDefault="00893DD9" w:rsidP="008F2797">
            <w:pPr>
              <w:jc w:val="center"/>
              <w:rPr>
                <w:b/>
                <w:bCs/>
                <w:noProof w:val="0"/>
                <w:lang w:val="en-US"/>
              </w:rPr>
            </w:pPr>
            <w:r w:rsidRPr="0082561D">
              <w:rPr>
                <w:b/>
                <w:bCs/>
                <w:noProof w:val="0"/>
                <w:lang w:val="en-US"/>
              </w:rPr>
              <w:t>Termenul de livrare/prestare</w:t>
            </w:r>
          </w:p>
        </w:tc>
        <w:tc>
          <w:tcPr>
            <w:tcW w:w="1841" w:type="dxa"/>
            <w:gridSpan w:val="2"/>
            <w:shd w:val="clear" w:color="auto" w:fill="D9D9D9" w:themeFill="background1" w:themeFillShade="D9"/>
          </w:tcPr>
          <w:p w14:paraId="35C3288A" w14:textId="77777777" w:rsidR="00893DD9" w:rsidRPr="0082561D" w:rsidRDefault="00893DD9" w:rsidP="008F2797">
            <w:pPr>
              <w:jc w:val="center"/>
              <w:rPr>
                <w:b/>
                <w:bCs/>
                <w:noProof w:val="0"/>
                <w:lang w:val="en-US"/>
              </w:rPr>
            </w:pPr>
            <w:r w:rsidRPr="0082561D">
              <w:rPr>
                <w:b/>
                <w:bCs/>
                <w:noProof w:val="0"/>
                <w:lang w:val="en-US"/>
              </w:rPr>
              <w:t xml:space="preserve">Clasificație bugetară </w:t>
            </w:r>
          </w:p>
          <w:p w14:paraId="7716C479" w14:textId="1AF718F7" w:rsidR="00893DD9" w:rsidRPr="0082561D" w:rsidRDefault="00893DD9" w:rsidP="008F2797">
            <w:pPr>
              <w:jc w:val="center"/>
              <w:rPr>
                <w:b/>
                <w:bCs/>
                <w:noProof w:val="0"/>
                <w:color w:val="FF0000"/>
                <w:lang w:val="en-US"/>
              </w:rPr>
            </w:pPr>
            <w:r w:rsidRPr="0082561D">
              <w:rPr>
                <w:b/>
                <w:bCs/>
                <w:noProof w:val="0"/>
                <w:lang w:val="en-US"/>
              </w:rPr>
              <w:t>(IBAN)</w:t>
            </w:r>
          </w:p>
        </w:tc>
      </w:tr>
      <w:tr w:rsidR="008B697C" w:rsidRPr="0082561D" w14:paraId="7A200762" w14:textId="77777777" w:rsidTr="00E04575">
        <w:tc>
          <w:tcPr>
            <w:tcW w:w="672" w:type="dxa"/>
            <w:shd w:val="clear" w:color="auto" w:fill="FFFFFF" w:themeFill="background1"/>
          </w:tcPr>
          <w:p w14:paraId="1EB1E3DA" w14:textId="77777777" w:rsidR="00893DD9" w:rsidRPr="0082561D" w:rsidRDefault="00893DD9" w:rsidP="008E4DC0">
            <w:pPr>
              <w:jc w:val="center"/>
              <w:rPr>
                <w:noProof w:val="0"/>
                <w:lang w:val="en-US"/>
              </w:rPr>
            </w:pPr>
            <w:r w:rsidRPr="0082561D">
              <w:rPr>
                <w:noProof w:val="0"/>
                <w:lang w:val="en-US"/>
              </w:rPr>
              <w:t>1</w:t>
            </w:r>
          </w:p>
        </w:tc>
        <w:tc>
          <w:tcPr>
            <w:tcW w:w="2406" w:type="dxa"/>
            <w:shd w:val="clear" w:color="auto" w:fill="FFFFFF" w:themeFill="background1"/>
          </w:tcPr>
          <w:p w14:paraId="297ED29A" w14:textId="77777777" w:rsidR="00893DD9" w:rsidRPr="0082561D" w:rsidRDefault="00893DD9" w:rsidP="008E4DC0">
            <w:pPr>
              <w:jc w:val="center"/>
              <w:rPr>
                <w:noProof w:val="0"/>
                <w:lang w:val="en-US"/>
              </w:rPr>
            </w:pPr>
            <w:r w:rsidRPr="0082561D">
              <w:rPr>
                <w:noProof w:val="0"/>
                <w:lang w:val="en-US"/>
              </w:rPr>
              <w:t>2</w:t>
            </w:r>
          </w:p>
        </w:tc>
        <w:tc>
          <w:tcPr>
            <w:tcW w:w="992" w:type="dxa"/>
            <w:shd w:val="clear" w:color="auto" w:fill="FFFFFF" w:themeFill="background1"/>
          </w:tcPr>
          <w:p w14:paraId="01621E76" w14:textId="77777777" w:rsidR="00893DD9" w:rsidRPr="0082561D" w:rsidRDefault="00893DD9" w:rsidP="008E4DC0">
            <w:pPr>
              <w:jc w:val="center"/>
              <w:rPr>
                <w:noProof w:val="0"/>
                <w:lang w:val="en-US"/>
              </w:rPr>
            </w:pPr>
            <w:r w:rsidRPr="0082561D">
              <w:rPr>
                <w:noProof w:val="0"/>
                <w:lang w:val="en-US"/>
              </w:rPr>
              <w:t>3</w:t>
            </w:r>
          </w:p>
        </w:tc>
        <w:tc>
          <w:tcPr>
            <w:tcW w:w="1279" w:type="dxa"/>
            <w:shd w:val="clear" w:color="auto" w:fill="FFFFFF" w:themeFill="background1"/>
          </w:tcPr>
          <w:p w14:paraId="2C375768" w14:textId="77777777" w:rsidR="00893DD9" w:rsidRPr="0082561D" w:rsidRDefault="00893DD9" w:rsidP="008E4DC0">
            <w:pPr>
              <w:jc w:val="center"/>
              <w:rPr>
                <w:noProof w:val="0"/>
                <w:lang w:val="en-US"/>
              </w:rPr>
            </w:pPr>
            <w:r w:rsidRPr="0082561D">
              <w:rPr>
                <w:noProof w:val="0"/>
                <w:lang w:val="en-US"/>
              </w:rPr>
              <w:t>4</w:t>
            </w:r>
          </w:p>
        </w:tc>
        <w:tc>
          <w:tcPr>
            <w:tcW w:w="1139" w:type="dxa"/>
            <w:shd w:val="clear" w:color="auto" w:fill="FFFFFF" w:themeFill="background1"/>
          </w:tcPr>
          <w:p w14:paraId="6220EFA5" w14:textId="77777777" w:rsidR="00893DD9" w:rsidRPr="0082561D" w:rsidRDefault="00893DD9" w:rsidP="008E4DC0">
            <w:pPr>
              <w:jc w:val="center"/>
              <w:rPr>
                <w:b/>
                <w:bCs/>
                <w:noProof w:val="0"/>
                <w:lang w:val="en-US"/>
              </w:rPr>
            </w:pPr>
            <w:r w:rsidRPr="0082561D">
              <w:rPr>
                <w:b/>
                <w:bCs/>
                <w:noProof w:val="0"/>
                <w:lang w:val="en-US"/>
              </w:rPr>
              <w:t>5</w:t>
            </w:r>
          </w:p>
        </w:tc>
        <w:tc>
          <w:tcPr>
            <w:tcW w:w="1228" w:type="dxa"/>
            <w:shd w:val="clear" w:color="auto" w:fill="FFFFFF" w:themeFill="background1"/>
          </w:tcPr>
          <w:p w14:paraId="2496817F" w14:textId="77777777" w:rsidR="00893DD9" w:rsidRPr="0082561D" w:rsidRDefault="00893DD9" w:rsidP="008E4DC0">
            <w:pPr>
              <w:jc w:val="center"/>
              <w:rPr>
                <w:b/>
                <w:bCs/>
                <w:noProof w:val="0"/>
                <w:lang w:val="en-US"/>
              </w:rPr>
            </w:pPr>
            <w:r w:rsidRPr="0082561D">
              <w:rPr>
                <w:b/>
                <w:bCs/>
                <w:noProof w:val="0"/>
                <w:lang w:val="en-US"/>
              </w:rPr>
              <w:t>6</w:t>
            </w:r>
          </w:p>
        </w:tc>
        <w:tc>
          <w:tcPr>
            <w:tcW w:w="1181" w:type="dxa"/>
            <w:shd w:val="clear" w:color="auto" w:fill="FFFFFF" w:themeFill="background1"/>
          </w:tcPr>
          <w:p w14:paraId="3CF29A30" w14:textId="77777777" w:rsidR="00893DD9" w:rsidRPr="0082561D" w:rsidRDefault="00893DD9" w:rsidP="008E4DC0">
            <w:pPr>
              <w:jc w:val="center"/>
              <w:rPr>
                <w:b/>
                <w:bCs/>
                <w:noProof w:val="0"/>
                <w:lang w:val="en-US"/>
              </w:rPr>
            </w:pPr>
            <w:r w:rsidRPr="0082561D">
              <w:rPr>
                <w:b/>
                <w:bCs/>
                <w:noProof w:val="0"/>
                <w:lang w:val="en-US"/>
              </w:rPr>
              <w:t>7</w:t>
            </w:r>
          </w:p>
        </w:tc>
        <w:tc>
          <w:tcPr>
            <w:tcW w:w="1134" w:type="dxa"/>
            <w:shd w:val="clear" w:color="auto" w:fill="FFFFFF" w:themeFill="background1"/>
          </w:tcPr>
          <w:p w14:paraId="4211EDFE" w14:textId="77777777" w:rsidR="00893DD9" w:rsidRPr="0082561D" w:rsidRDefault="00893DD9" w:rsidP="008E4DC0">
            <w:pPr>
              <w:jc w:val="center"/>
              <w:rPr>
                <w:b/>
                <w:bCs/>
                <w:noProof w:val="0"/>
                <w:lang w:val="en-US"/>
              </w:rPr>
            </w:pPr>
            <w:r w:rsidRPr="0082561D">
              <w:rPr>
                <w:b/>
                <w:bCs/>
                <w:noProof w:val="0"/>
                <w:lang w:val="en-US"/>
              </w:rPr>
              <w:t>8</w:t>
            </w:r>
          </w:p>
        </w:tc>
        <w:tc>
          <w:tcPr>
            <w:tcW w:w="3263" w:type="dxa"/>
            <w:shd w:val="clear" w:color="auto" w:fill="FFFFFF" w:themeFill="background1"/>
          </w:tcPr>
          <w:p w14:paraId="44E3F8D9" w14:textId="77777777" w:rsidR="00893DD9" w:rsidRPr="0082561D" w:rsidRDefault="00893DD9" w:rsidP="008E4DC0">
            <w:pPr>
              <w:jc w:val="center"/>
              <w:rPr>
                <w:noProof w:val="0"/>
                <w:lang w:val="en-US"/>
              </w:rPr>
            </w:pPr>
            <w:r w:rsidRPr="0082561D">
              <w:rPr>
                <w:noProof w:val="0"/>
                <w:lang w:val="en-US"/>
              </w:rPr>
              <w:t>9</w:t>
            </w:r>
          </w:p>
        </w:tc>
        <w:tc>
          <w:tcPr>
            <w:tcW w:w="1841" w:type="dxa"/>
            <w:gridSpan w:val="2"/>
            <w:shd w:val="clear" w:color="auto" w:fill="FFFFFF" w:themeFill="background1"/>
          </w:tcPr>
          <w:p w14:paraId="231BBCA0" w14:textId="47FDF74C" w:rsidR="00893DD9" w:rsidRPr="0082561D" w:rsidRDefault="00893DD9" w:rsidP="008E4DC0">
            <w:pPr>
              <w:jc w:val="center"/>
              <w:rPr>
                <w:noProof w:val="0"/>
                <w:color w:val="FF0000"/>
                <w:lang w:val="en-US"/>
              </w:rPr>
            </w:pPr>
            <w:r w:rsidRPr="0082561D">
              <w:rPr>
                <w:noProof w:val="0"/>
                <w:lang w:val="en-US"/>
              </w:rPr>
              <w:t>10</w:t>
            </w:r>
          </w:p>
        </w:tc>
      </w:tr>
      <w:tr w:rsidR="008B697C" w:rsidRPr="0082561D" w14:paraId="559BDAD2" w14:textId="77777777" w:rsidTr="00E04575">
        <w:tc>
          <w:tcPr>
            <w:tcW w:w="672" w:type="dxa"/>
            <w:shd w:val="clear" w:color="auto" w:fill="FFFFFF" w:themeFill="background1"/>
          </w:tcPr>
          <w:p w14:paraId="07F02E5B" w14:textId="77777777" w:rsidR="00C7295D" w:rsidRPr="0082561D" w:rsidRDefault="00C7295D" w:rsidP="008E4DC0">
            <w:pPr>
              <w:rPr>
                <w:b/>
                <w:bCs/>
                <w:noProof w:val="0"/>
                <w:lang w:val="en-US"/>
              </w:rPr>
            </w:pPr>
          </w:p>
        </w:tc>
        <w:tc>
          <w:tcPr>
            <w:tcW w:w="2406" w:type="dxa"/>
            <w:shd w:val="clear" w:color="auto" w:fill="FFFFFF" w:themeFill="background1"/>
          </w:tcPr>
          <w:p w14:paraId="52B854D2" w14:textId="3C804247" w:rsidR="00C7295D" w:rsidRPr="0082561D" w:rsidRDefault="00C7295D" w:rsidP="008E4DC0">
            <w:pPr>
              <w:rPr>
                <w:b/>
                <w:bCs/>
                <w:noProof w:val="0"/>
                <w:lang w:val="en-US"/>
              </w:rPr>
            </w:pPr>
            <w:r w:rsidRPr="0082561D">
              <w:rPr>
                <w:b/>
                <w:bCs/>
                <w:noProof w:val="0"/>
                <w:lang w:val="en-US"/>
              </w:rPr>
              <w:t>Bunuri</w:t>
            </w:r>
            <w:r w:rsidR="0035682F">
              <w:rPr>
                <w:b/>
                <w:bCs/>
                <w:noProof w:val="0"/>
                <w:lang w:val="en-US"/>
              </w:rPr>
              <w:t>/Servicii</w:t>
            </w:r>
          </w:p>
        </w:tc>
        <w:tc>
          <w:tcPr>
            <w:tcW w:w="992" w:type="dxa"/>
            <w:shd w:val="clear" w:color="auto" w:fill="FFFFFF" w:themeFill="background1"/>
          </w:tcPr>
          <w:p w14:paraId="049AD0AA" w14:textId="77777777" w:rsidR="00C7295D" w:rsidRPr="0082561D" w:rsidRDefault="00C7295D" w:rsidP="008E4DC0">
            <w:pPr>
              <w:rPr>
                <w:b/>
                <w:bCs/>
                <w:noProof w:val="0"/>
                <w:lang w:val="en-US"/>
              </w:rPr>
            </w:pPr>
          </w:p>
        </w:tc>
        <w:tc>
          <w:tcPr>
            <w:tcW w:w="1279" w:type="dxa"/>
            <w:shd w:val="clear" w:color="auto" w:fill="FFFFFF" w:themeFill="background1"/>
          </w:tcPr>
          <w:p w14:paraId="4243AB1A" w14:textId="77777777" w:rsidR="00C7295D" w:rsidRPr="0082561D" w:rsidRDefault="00C7295D" w:rsidP="008E4DC0">
            <w:pPr>
              <w:rPr>
                <w:b/>
                <w:bCs/>
                <w:noProof w:val="0"/>
                <w:lang w:val="en-US"/>
              </w:rPr>
            </w:pPr>
          </w:p>
        </w:tc>
        <w:tc>
          <w:tcPr>
            <w:tcW w:w="1139" w:type="dxa"/>
            <w:shd w:val="clear" w:color="auto" w:fill="FFFFFF" w:themeFill="background1"/>
          </w:tcPr>
          <w:p w14:paraId="3907D7C4" w14:textId="77777777" w:rsidR="00C7295D" w:rsidRPr="0082561D" w:rsidRDefault="00C7295D" w:rsidP="008E4DC0">
            <w:pPr>
              <w:rPr>
                <w:b/>
                <w:bCs/>
                <w:noProof w:val="0"/>
                <w:lang w:val="en-US"/>
              </w:rPr>
            </w:pPr>
          </w:p>
        </w:tc>
        <w:tc>
          <w:tcPr>
            <w:tcW w:w="1228" w:type="dxa"/>
            <w:shd w:val="clear" w:color="auto" w:fill="FFFFFF" w:themeFill="background1"/>
          </w:tcPr>
          <w:p w14:paraId="7CED5370" w14:textId="77777777" w:rsidR="00C7295D" w:rsidRPr="0082561D" w:rsidRDefault="00C7295D" w:rsidP="008E4DC0">
            <w:pPr>
              <w:rPr>
                <w:b/>
                <w:bCs/>
                <w:noProof w:val="0"/>
                <w:lang w:val="en-US"/>
              </w:rPr>
            </w:pPr>
          </w:p>
        </w:tc>
        <w:tc>
          <w:tcPr>
            <w:tcW w:w="1181" w:type="dxa"/>
            <w:shd w:val="clear" w:color="auto" w:fill="FFFFFF" w:themeFill="background1"/>
          </w:tcPr>
          <w:p w14:paraId="37A6FCB4" w14:textId="77777777" w:rsidR="00C7295D" w:rsidRPr="0082561D" w:rsidRDefault="00C7295D" w:rsidP="008E4DC0">
            <w:pPr>
              <w:rPr>
                <w:b/>
                <w:bCs/>
                <w:noProof w:val="0"/>
                <w:lang w:val="en-US"/>
              </w:rPr>
            </w:pPr>
          </w:p>
        </w:tc>
        <w:tc>
          <w:tcPr>
            <w:tcW w:w="1134" w:type="dxa"/>
            <w:shd w:val="clear" w:color="auto" w:fill="FFFFFF" w:themeFill="background1"/>
          </w:tcPr>
          <w:p w14:paraId="1C39598A" w14:textId="77777777" w:rsidR="00C7295D" w:rsidRPr="0082561D" w:rsidRDefault="00C7295D" w:rsidP="008E4DC0">
            <w:pPr>
              <w:rPr>
                <w:b/>
                <w:bCs/>
                <w:noProof w:val="0"/>
                <w:lang w:val="en-US"/>
              </w:rPr>
            </w:pPr>
          </w:p>
        </w:tc>
        <w:tc>
          <w:tcPr>
            <w:tcW w:w="3263" w:type="dxa"/>
            <w:shd w:val="clear" w:color="auto" w:fill="FFFFFF" w:themeFill="background1"/>
          </w:tcPr>
          <w:p w14:paraId="5F2CB5EF" w14:textId="77777777" w:rsidR="00C7295D" w:rsidRPr="0082561D" w:rsidRDefault="00C7295D" w:rsidP="008E4DC0">
            <w:pPr>
              <w:rPr>
                <w:b/>
                <w:bCs/>
                <w:noProof w:val="0"/>
                <w:lang w:val="en-US"/>
              </w:rPr>
            </w:pPr>
          </w:p>
        </w:tc>
        <w:tc>
          <w:tcPr>
            <w:tcW w:w="1841" w:type="dxa"/>
            <w:gridSpan w:val="2"/>
            <w:shd w:val="clear" w:color="auto" w:fill="FFFFFF" w:themeFill="background1"/>
          </w:tcPr>
          <w:p w14:paraId="7CAB6057" w14:textId="77777777" w:rsidR="00C7295D" w:rsidRPr="0082561D" w:rsidRDefault="00C7295D" w:rsidP="008E4DC0">
            <w:pPr>
              <w:rPr>
                <w:b/>
                <w:bCs/>
                <w:noProof w:val="0"/>
                <w:color w:val="FF0000"/>
                <w:lang w:val="en-US"/>
              </w:rPr>
            </w:pPr>
          </w:p>
        </w:tc>
      </w:tr>
      <w:tr w:rsidR="00646022" w:rsidRPr="0082561D" w14:paraId="65AD2786" w14:textId="77777777" w:rsidTr="00E04575">
        <w:trPr>
          <w:cantSplit/>
          <w:trHeight w:val="1589"/>
        </w:trPr>
        <w:tc>
          <w:tcPr>
            <w:tcW w:w="672" w:type="dxa"/>
            <w:shd w:val="clear" w:color="auto" w:fill="FFFFFF" w:themeFill="background1"/>
            <w:textDirection w:val="btLr"/>
            <w:vAlign w:val="center"/>
          </w:tcPr>
          <w:p w14:paraId="0E728FD1" w14:textId="6A0B7152" w:rsidR="00646022" w:rsidRPr="0082561D" w:rsidRDefault="00E04575" w:rsidP="00E04575">
            <w:pPr>
              <w:spacing w:line="256" w:lineRule="auto"/>
              <w:ind w:left="113" w:right="113"/>
              <w:jc w:val="center"/>
              <w:rPr>
                <w:noProof w:val="0"/>
                <w:lang w:val="en-US"/>
              </w:rPr>
            </w:pPr>
            <w:r w:rsidRPr="0011694C">
              <w:rPr>
                <w:iCs/>
                <w:sz w:val="22"/>
                <w:szCs w:val="22"/>
                <w:lang w:val="ro-MD"/>
              </w:rPr>
              <w:t>79413000-2</w:t>
            </w:r>
          </w:p>
        </w:tc>
        <w:tc>
          <w:tcPr>
            <w:tcW w:w="2406" w:type="dxa"/>
            <w:shd w:val="clear" w:color="auto" w:fill="FFFFFF" w:themeFill="background1"/>
            <w:vAlign w:val="center"/>
          </w:tcPr>
          <w:p w14:paraId="5C03F9C0" w14:textId="0AB87C28" w:rsidR="00646022" w:rsidRPr="00E04575" w:rsidRDefault="00E04575" w:rsidP="001D7343">
            <w:pPr>
              <w:rPr>
                <w:bCs/>
                <w:noProof w:val="0"/>
              </w:rPr>
            </w:pPr>
            <w:r w:rsidRPr="00E04575">
              <w:rPr>
                <w:bCs/>
                <w:noProof w:val="0"/>
                <w:lang w:val="ro-MD"/>
              </w:rPr>
              <w:t xml:space="preserve">Servicii de consultanţă în gestiune marketing și servicii de </w:t>
            </w:r>
            <w:r w:rsidRPr="00E04575">
              <w:rPr>
                <w:bCs/>
                <w:noProof w:val="0"/>
                <w:lang w:val="en-US"/>
              </w:rPr>
              <w:t>rebranding</w:t>
            </w:r>
          </w:p>
        </w:tc>
        <w:tc>
          <w:tcPr>
            <w:tcW w:w="992" w:type="dxa"/>
            <w:shd w:val="clear" w:color="auto" w:fill="FFFFFF" w:themeFill="background1"/>
            <w:vAlign w:val="center"/>
          </w:tcPr>
          <w:p w14:paraId="1F9116C4" w14:textId="205EBEB4" w:rsidR="00646022" w:rsidRPr="0082561D" w:rsidRDefault="00E04575" w:rsidP="00BF5F9C">
            <w:pPr>
              <w:spacing w:line="256" w:lineRule="auto"/>
              <w:jc w:val="center"/>
              <w:rPr>
                <w:lang w:val="en-US" w:eastAsia="ro-RO"/>
              </w:rPr>
            </w:pPr>
            <w:r>
              <w:rPr>
                <w:lang w:val="en-US" w:eastAsia="ro-RO"/>
              </w:rPr>
              <w:t>-</w:t>
            </w:r>
          </w:p>
        </w:tc>
        <w:tc>
          <w:tcPr>
            <w:tcW w:w="1279" w:type="dxa"/>
            <w:shd w:val="clear" w:color="auto" w:fill="FFFFFF" w:themeFill="background1"/>
            <w:vAlign w:val="center"/>
          </w:tcPr>
          <w:p w14:paraId="1C2312C8" w14:textId="6DC6B0B1" w:rsidR="00646022" w:rsidRPr="0082561D" w:rsidRDefault="00E04575" w:rsidP="00BF5F9C">
            <w:pPr>
              <w:jc w:val="center"/>
              <w:rPr>
                <w:noProof w:val="0"/>
                <w:lang w:val="en-US"/>
              </w:rPr>
            </w:pPr>
            <w:r>
              <w:rPr>
                <w:noProof w:val="0"/>
                <w:lang w:val="en-US"/>
              </w:rPr>
              <w:t>-</w:t>
            </w:r>
          </w:p>
        </w:tc>
        <w:tc>
          <w:tcPr>
            <w:tcW w:w="1139" w:type="dxa"/>
            <w:shd w:val="clear" w:color="auto" w:fill="FFFFFF" w:themeFill="background1"/>
          </w:tcPr>
          <w:p w14:paraId="08943144" w14:textId="77777777" w:rsidR="00646022" w:rsidRPr="0082561D" w:rsidRDefault="00646022" w:rsidP="00BF5F9C">
            <w:pPr>
              <w:rPr>
                <w:b/>
                <w:bCs/>
                <w:noProof w:val="0"/>
                <w:lang w:val="en-US"/>
              </w:rPr>
            </w:pPr>
          </w:p>
        </w:tc>
        <w:tc>
          <w:tcPr>
            <w:tcW w:w="1228" w:type="dxa"/>
            <w:shd w:val="clear" w:color="auto" w:fill="FFFFFF" w:themeFill="background1"/>
          </w:tcPr>
          <w:p w14:paraId="3832B06E" w14:textId="77777777" w:rsidR="00646022" w:rsidRPr="0082561D" w:rsidRDefault="00646022" w:rsidP="00BF5F9C">
            <w:pPr>
              <w:rPr>
                <w:b/>
                <w:bCs/>
                <w:noProof w:val="0"/>
                <w:lang w:val="en-US"/>
              </w:rPr>
            </w:pPr>
          </w:p>
        </w:tc>
        <w:tc>
          <w:tcPr>
            <w:tcW w:w="1181" w:type="dxa"/>
            <w:shd w:val="clear" w:color="auto" w:fill="FFFFFF" w:themeFill="background1"/>
          </w:tcPr>
          <w:p w14:paraId="0BA744AE" w14:textId="77777777" w:rsidR="00646022" w:rsidRPr="0082561D" w:rsidRDefault="00646022" w:rsidP="00BF5F9C">
            <w:pPr>
              <w:rPr>
                <w:b/>
                <w:bCs/>
                <w:noProof w:val="0"/>
                <w:lang w:val="en-US"/>
              </w:rPr>
            </w:pPr>
          </w:p>
        </w:tc>
        <w:tc>
          <w:tcPr>
            <w:tcW w:w="1134" w:type="dxa"/>
            <w:shd w:val="clear" w:color="auto" w:fill="FFFFFF" w:themeFill="background1"/>
          </w:tcPr>
          <w:p w14:paraId="2B027D16" w14:textId="77777777" w:rsidR="00646022" w:rsidRPr="0082561D" w:rsidRDefault="00646022" w:rsidP="00BF5F9C">
            <w:pPr>
              <w:rPr>
                <w:b/>
                <w:bCs/>
                <w:noProof w:val="0"/>
                <w:lang w:val="en-US"/>
              </w:rPr>
            </w:pPr>
          </w:p>
        </w:tc>
        <w:tc>
          <w:tcPr>
            <w:tcW w:w="3263" w:type="dxa"/>
            <w:vMerge w:val="restart"/>
            <w:shd w:val="clear" w:color="auto" w:fill="FFFFFF" w:themeFill="background1"/>
            <w:vAlign w:val="center"/>
          </w:tcPr>
          <w:p w14:paraId="19857F79" w14:textId="3CC8C76C" w:rsidR="00646022" w:rsidRPr="0082561D" w:rsidRDefault="00E04575" w:rsidP="00E04575">
            <w:pPr>
              <w:tabs>
                <w:tab w:val="left" w:pos="459"/>
              </w:tabs>
              <w:jc w:val="center"/>
              <w:rPr>
                <w:noProof w:val="0"/>
              </w:rPr>
            </w:pPr>
            <w:r w:rsidRPr="00E04575">
              <w:rPr>
                <w:i/>
                <w:noProof w:val="0"/>
                <w:lang w:val="ro-MD"/>
              </w:rPr>
              <w:t xml:space="preserve">Serviciile vor fi prestate până la data de </w:t>
            </w:r>
            <w:r w:rsidRPr="00E04575">
              <w:rPr>
                <w:b/>
                <w:i/>
                <w:noProof w:val="0"/>
                <w:lang w:val="ro-MD"/>
              </w:rPr>
              <w:t>29 noiembrie 2024</w:t>
            </w:r>
            <w:r w:rsidRPr="00E04575">
              <w:rPr>
                <w:noProof w:val="0"/>
                <w:lang w:val="ro-MD"/>
              </w:rPr>
              <w:t xml:space="preserve">, </w:t>
            </w:r>
            <w:r w:rsidRPr="00E04575">
              <w:rPr>
                <w:i/>
                <w:noProof w:val="0"/>
                <w:lang w:val="ro-MD"/>
              </w:rPr>
              <w:t>conform serviciile solicitate de către Beneficiar.</w:t>
            </w:r>
          </w:p>
        </w:tc>
        <w:tc>
          <w:tcPr>
            <w:tcW w:w="1841" w:type="dxa"/>
            <w:gridSpan w:val="2"/>
            <w:vMerge w:val="restart"/>
            <w:shd w:val="clear" w:color="auto" w:fill="FFFFFF" w:themeFill="background1"/>
            <w:vAlign w:val="center"/>
          </w:tcPr>
          <w:p w14:paraId="151E426A" w14:textId="77777777" w:rsidR="00646022" w:rsidRPr="0082561D" w:rsidRDefault="00646022" w:rsidP="00BF5F9C">
            <w:pPr>
              <w:jc w:val="center"/>
            </w:pPr>
          </w:p>
          <w:p w14:paraId="44E691A2" w14:textId="305ACF89" w:rsidR="00646022" w:rsidRPr="0082561D" w:rsidRDefault="00E04575" w:rsidP="00BF5F9C">
            <w:pPr>
              <w:jc w:val="center"/>
            </w:pPr>
            <w:r>
              <w:rPr>
                <w:bCs/>
                <w:sz w:val="22"/>
                <w:szCs w:val="18"/>
                <w:lang w:val="ro-MD" w:eastAsia="ru-RU"/>
              </w:rPr>
              <w:t>MD47ML000000002251206328</w:t>
            </w:r>
          </w:p>
          <w:p w14:paraId="31780D90" w14:textId="77777777" w:rsidR="00646022" w:rsidRPr="0082561D" w:rsidRDefault="00646022" w:rsidP="00BF5F9C">
            <w:pPr>
              <w:jc w:val="center"/>
            </w:pPr>
          </w:p>
        </w:tc>
      </w:tr>
      <w:tr w:rsidR="00646022" w:rsidRPr="0082561D" w14:paraId="7B0AB17A" w14:textId="77777777" w:rsidTr="00E04575">
        <w:trPr>
          <w:cantSplit/>
          <w:trHeight w:val="58"/>
        </w:trPr>
        <w:tc>
          <w:tcPr>
            <w:tcW w:w="672" w:type="dxa"/>
            <w:shd w:val="clear" w:color="auto" w:fill="FFFFFF" w:themeFill="background1"/>
            <w:vAlign w:val="center"/>
          </w:tcPr>
          <w:p w14:paraId="71EEEE5A" w14:textId="77777777" w:rsidR="00646022" w:rsidRPr="0082561D" w:rsidRDefault="00646022" w:rsidP="00BF5F9C">
            <w:pPr>
              <w:spacing w:line="256" w:lineRule="auto"/>
              <w:jc w:val="center"/>
              <w:rPr>
                <w:noProof w:val="0"/>
                <w:lang w:val="en-US"/>
              </w:rPr>
            </w:pPr>
          </w:p>
        </w:tc>
        <w:tc>
          <w:tcPr>
            <w:tcW w:w="2406" w:type="dxa"/>
            <w:shd w:val="clear" w:color="auto" w:fill="FFFFFF" w:themeFill="background1"/>
            <w:vAlign w:val="center"/>
          </w:tcPr>
          <w:p w14:paraId="1D3E9333" w14:textId="2E05181F" w:rsidR="00646022" w:rsidRPr="0082561D" w:rsidRDefault="00646022" w:rsidP="00BF5F9C">
            <w:pPr>
              <w:rPr>
                <w:b/>
                <w:bCs/>
                <w:noProof w:val="0"/>
                <w:lang w:val="en-US"/>
              </w:rPr>
            </w:pPr>
            <w:r w:rsidRPr="002957A6">
              <w:rPr>
                <w:b/>
              </w:rPr>
              <w:t>TOTA</w:t>
            </w:r>
            <w:r>
              <w:rPr>
                <w:b/>
              </w:rPr>
              <w:t>L</w:t>
            </w:r>
          </w:p>
        </w:tc>
        <w:tc>
          <w:tcPr>
            <w:tcW w:w="992" w:type="dxa"/>
            <w:shd w:val="clear" w:color="auto" w:fill="FFFFFF" w:themeFill="background1"/>
            <w:vAlign w:val="center"/>
          </w:tcPr>
          <w:p w14:paraId="7059D050" w14:textId="77777777" w:rsidR="00646022" w:rsidRPr="0082561D" w:rsidRDefault="00646022" w:rsidP="00BF5F9C">
            <w:pPr>
              <w:jc w:val="right"/>
              <w:rPr>
                <w:b/>
                <w:bCs/>
                <w:noProof w:val="0"/>
                <w:lang w:val="en-US"/>
              </w:rPr>
            </w:pPr>
          </w:p>
        </w:tc>
        <w:tc>
          <w:tcPr>
            <w:tcW w:w="1279" w:type="dxa"/>
            <w:shd w:val="clear" w:color="auto" w:fill="FFFFFF" w:themeFill="background1"/>
            <w:vAlign w:val="center"/>
          </w:tcPr>
          <w:p w14:paraId="31470DDD" w14:textId="77777777" w:rsidR="00646022" w:rsidRPr="0082561D" w:rsidRDefault="00646022" w:rsidP="00BF5F9C">
            <w:pPr>
              <w:jc w:val="right"/>
              <w:rPr>
                <w:b/>
                <w:bCs/>
                <w:noProof w:val="0"/>
                <w:lang w:val="en-US"/>
              </w:rPr>
            </w:pPr>
          </w:p>
        </w:tc>
        <w:tc>
          <w:tcPr>
            <w:tcW w:w="1139" w:type="dxa"/>
            <w:shd w:val="clear" w:color="auto" w:fill="FFFFFF" w:themeFill="background1"/>
            <w:vAlign w:val="center"/>
          </w:tcPr>
          <w:p w14:paraId="2D33E9B8" w14:textId="77777777" w:rsidR="00646022" w:rsidRPr="0082561D" w:rsidRDefault="00646022" w:rsidP="00BF5F9C">
            <w:pPr>
              <w:jc w:val="right"/>
              <w:rPr>
                <w:b/>
                <w:bCs/>
                <w:noProof w:val="0"/>
                <w:lang w:val="en-US"/>
              </w:rPr>
            </w:pPr>
          </w:p>
        </w:tc>
        <w:tc>
          <w:tcPr>
            <w:tcW w:w="1228" w:type="dxa"/>
            <w:shd w:val="clear" w:color="auto" w:fill="FFFFFF" w:themeFill="background1"/>
            <w:vAlign w:val="center"/>
          </w:tcPr>
          <w:p w14:paraId="41AE18D9" w14:textId="77777777" w:rsidR="00646022" w:rsidRPr="0082561D" w:rsidRDefault="00646022" w:rsidP="00BF5F9C">
            <w:pPr>
              <w:jc w:val="right"/>
              <w:rPr>
                <w:b/>
                <w:bCs/>
                <w:noProof w:val="0"/>
                <w:lang w:val="en-US"/>
              </w:rPr>
            </w:pPr>
          </w:p>
        </w:tc>
        <w:tc>
          <w:tcPr>
            <w:tcW w:w="1181" w:type="dxa"/>
            <w:shd w:val="clear" w:color="auto" w:fill="FFFFFF" w:themeFill="background1"/>
          </w:tcPr>
          <w:p w14:paraId="04A1BABC" w14:textId="53E98C09" w:rsidR="00646022" w:rsidRPr="0082561D" w:rsidRDefault="00646022" w:rsidP="00BF5F9C">
            <w:pPr>
              <w:rPr>
                <w:b/>
                <w:bCs/>
                <w:noProof w:val="0"/>
                <w:lang w:val="en-US"/>
              </w:rPr>
            </w:pPr>
          </w:p>
        </w:tc>
        <w:tc>
          <w:tcPr>
            <w:tcW w:w="1134" w:type="dxa"/>
            <w:shd w:val="clear" w:color="auto" w:fill="FFFFFF" w:themeFill="background1"/>
          </w:tcPr>
          <w:p w14:paraId="4B858268" w14:textId="77777777" w:rsidR="00646022" w:rsidRPr="0082561D" w:rsidRDefault="00646022" w:rsidP="00BF5F9C">
            <w:pPr>
              <w:rPr>
                <w:b/>
                <w:bCs/>
                <w:noProof w:val="0"/>
                <w:lang w:val="en-US"/>
              </w:rPr>
            </w:pPr>
          </w:p>
        </w:tc>
        <w:tc>
          <w:tcPr>
            <w:tcW w:w="3263" w:type="dxa"/>
            <w:vMerge/>
            <w:shd w:val="clear" w:color="auto" w:fill="FFFFFF" w:themeFill="background1"/>
            <w:vAlign w:val="center"/>
          </w:tcPr>
          <w:p w14:paraId="5BE8ADE4" w14:textId="77777777" w:rsidR="00646022" w:rsidRPr="0082561D" w:rsidRDefault="00646022" w:rsidP="00BF5F9C">
            <w:pPr>
              <w:tabs>
                <w:tab w:val="right" w:pos="426"/>
              </w:tabs>
              <w:jc w:val="center"/>
              <w:rPr>
                <w:bCs/>
                <w:i/>
                <w:noProof w:val="0"/>
              </w:rPr>
            </w:pPr>
          </w:p>
        </w:tc>
        <w:tc>
          <w:tcPr>
            <w:tcW w:w="1841" w:type="dxa"/>
            <w:gridSpan w:val="2"/>
            <w:vMerge/>
            <w:shd w:val="clear" w:color="auto" w:fill="FFFFFF" w:themeFill="background1"/>
            <w:vAlign w:val="center"/>
          </w:tcPr>
          <w:p w14:paraId="0863E311" w14:textId="77777777" w:rsidR="00646022" w:rsidRPr="0082561D" w:rsidRDefault="00646022" w:rsidP="00BF5F9C">
            <w:pPr>
              <w:jc w:val="center"/>
            </w:pPr>
          </w:p>
        </w:tc>
      </w:tr>
    </w:tbl>
    <w:p w14:paraId="3FA07621" w14:textId="77777777" w:rsidR="008F2797" w:rsidRPr="0082561D" w:rsidRDefault="008F2797" w:rsidP="003A5A71">
      <w:pPr>
        <w:rPr>
          <w:noProof w:val="0"/>
          <w:sz w:val="12"/>
          <w:szCs w:val="12"/>
          <w:lang w:val="en-US"/>
        </w:rPr>
      </w:pPr>
    </w:p>
    <w:p w14:paraId="22AD12A4" w14:textId="49F36574" w:rsidR="003A5A71" w:rsidRPr="0082561D" w:rsidRDefault="003A5A71" w:rsidP="003A5A71">
      <w:pPr>
        <w:rPr>
          <w:noProof w:val="0"/>
          <w:lang w:val="en-US"/>
        </w:rPr>
      </w:pPr>
      <w:r w:rsidRPr="0082561D">
        <w:rPr>
          <w:noProof w:val="0"/>
          <w:lang w:val="en-US"/>
        </w:rPr>
        <w:t>Semnat: ____________________ Numele, Prenumele: _______________________ În calitate de: ________________</w:t>
      </w:r>
    </w:p>
    <w:p w14:paraId="0F588A2F" w14:textId="28A0F26A" w:rsidR="008F2797" w:rsidRPr="0082561D" w:rsidRDefault="008F2797" w:rsidP="003A5A71">
      <w:pPr>
        <w:rPr>
          <w:noProof w:val="0"/>
          <w:sz w:val="12"/>
          <w:szCs w:val="12"/>
          <w:lang w:val="en-US"/>
        </w:rPr>
      </w:pPr>
    </w:p>
    <w:p w14:paraId="6EEFDD9A" w14:textId="77777777" w:rsidR="003A5A71" w:rsidRPr="0082561D" w:rsidRDefault="003A5A71" w:rsidP="003A5A71">
      <w:pPr>
        <w:rPr>
          <w:noProof w:val="0"/>
          <w:lang w:val="en-US"/>
        </w:rPr>
      </w:pPr>
      <w:r w:rsidRPr="0082561D">
        <w:rPr>
          <w:noProof w:val="0"/>
          <w:lang w:val="en-US"/>
        </w:rPr>
        <w:t>Ofertantul: ___________________________ Adresa: ____________________________________________________</w:t>
      </w:r>
      <w:bookmarkStart w:id="12" w:name="_GoBack"/>
      <w:bookmarkEnd w:id="4"/>
      <w:bookmarkEnd w:id="5"/>
      <w:bookmarkEnd w:id="12"/>
    </w:p>
    <w:sectPr w:rsidR="003A5A71" w:rsidRPr="0082561D" w:rsidSect="002E0392">
      <w:pgSz w:w="16838" w:h="11906" w:orient="landscape"/>
      <w:pgMar w:top="851" w:right="851" w:bottom="851"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941B" w14:textId="77777777" w:rsidR="002E0392" w:rsidRDefault="002E0392" w:rsidP="00A20ACF">
      <w:r>
        <w:separator/>
      </w:r>
    </w:p>
  </w:endnote>
  <w:endnote w:type="continuationSeparator" w:id="0">
    <w:p w14:paraId="17E5C83C" w14:textId="77777777" w:rsidR="002E0392" w:rsidRDefault="002E0392"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94544"/>
      <w:docPartObj>
        <w:docPartGallery w:val="Page Numbers (Bottom of Page)"/>
        <w:docPartUnique/>
      </w:docPartObj>
    </w:sdtPr>
    <w:sdtEndPr/>
    <w:sdtContent>
      <w:p w14:paraId="533F2A3D" w14:textId="072EF54A" w:rsidR="005020E1" w:rsidRDefault="005020E1">
        <w:pPr>
          <w:pStyle w:val="a4"/>
          <w:jc w:val="right"/>
        </w:pPr>
        <w:r>
          <w:fldChar w:fldCharType="begin"/>
        </w:r>
        <w:r>
          <w:instrText xml:space="preserve"> PAGE   \* MERGEFORMAT </w:instrText>
        </w:r>
        <w:r>
          <w:fldChar w:fldCharType="separate"/>
        </w:r>
        <w:r w:rsidR="00E04575">
          <w:t>9</w:t>
        </w:r>
        <w:r>
          <w:fldChar w:fldCharType="end"/>
        </w:r>
      </w:p>
    </w:sdtContent>
  </w:sdt>
  <w:p w14:paraId="394448D7" w14:textId="77777777" w:rsidR="005020E1" w:rsidRDefault="005020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A0D2" w14:textId="77777777" w:rsidR="002E0392" w:rsidRDefault="002E0392" w:rsidP="00A20ACF">
      <w:r>
        <w:separator/>
      </w:r>
    </w:p>
  </w:footnote>
  <w:footnote w:type="continuationSeparator" w:id="0">
    <w:p w14:paraId="56827420" w14:textId="77777777" w:rsidR="002E0392" w:rsidRDefault="002E0392" w:rsidP="00A20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4FF3"/>
    <w:multiLevelType w:val="hybridMultilevel"/>
    <w:tmpl w:val="EC7E4DC2"/>
    <w:lvl w:ilvl="0" w:tplc="6512C4BC">
      <w:start w:val="1"/>
      <w:numFmt w:val="bullet"/>
      <w:lvlText w:val=""/>
      <w:lvlJc w:val="left"/>
      <w:pPr>
        <w:ind w:left="777" w:hanging="360"/>
      </w:pPr>
      <w:rPr>
        <w:rFonts w:ascii="Symbol" w:hAnsi="Symbol" w:hint="default"/>
        <w:color w:val="auto"/>
      </w:rPr>
    </w:lvl>
    <w:lvl w:ilvl="1" w:tplc="04180003">
      <w:start w:val="1"/>
      <w:numFmt w:val="bullet"/>
      <w:lvlText w:val="o"/>
      <w:lvlJc w:val="left"/>
      <w:pPr>
        <w:ind w:left="1497" w:hanging="360"/>
      </w:pPr>
      <w:rPr>
        <w:rFonts w:ascii="Courier New" w:hAnsi="Courier New" w:cs="Courier New" w:hint="default"/>
      </w:rPr>
    </w:lvl>
    <w:lvl w:ilvl="2" w:tplc="04180005">
      <w:start w:val="1"/>
      <w:numFmt w:val="bullet"/>
      <w:lvlText w:val=""/>
      <w:lvlJc w:val="left"/>
      <w:pPr>
        <w:ind w:left="2217" w:hanging="360"/>
      </w:pPr>
      <w:rPr>
        <w:rFonts w:ascii="Wingdings" w:hAnsi="Wingdings" w:hint="default"/>
      </w:rPr>
    </w:lvl>
    <w:lvl w:ilvl="3" w:tplc="04180001">
      <w:start w:val="1"/>
      <w:numFmt w:val="bullet"/>
      <w:lvlText w:val=""/>
      <w:lvlJc w:val="left"/>
      <w:pPr>
        <w:ind w:left="2937" w:hanging="360"/>
      </w:pPr>
      <w:rPr>
        <w:rFonts w:ascii="Symbol" w:hAnsi="Symbol" w:hint="default"/>
      </w:rPr>
    </w:lvl>
    <w:lvl w:ilvl="4" w:tplc="04180003">
      <w:start w:val="1"/>
      <w:numFmt w:val="bullet"/>
      <w:lvlText w:val="o"/>
      <w:lvlJc w:val="left"/>
      <w:pPr>
        <w:ind w:left="3657" w:hanging="360"/>
      </w:pPr>
      <w:rPr>
        <w:rFonts w:ascii="Courier New" w:hAnsi="Courier New" w:cs="Courier New" w:hint="default"/>
      </w:rPr>
    </w:lvl>
    <w:lvl w:ilvl="5" w:tplc="04180005">
      <w:start w:val="1"/>
      <w:numFmt w:val="bullet"/>
      <w:lvlText w:val=""/>
      <w:lvlJc w:val="left"/>
      <w:pPr>
        <w:ind w:left="4377" w:hanging="360"/>
      </w:pPr>
      <w:rPr>
        <w:rFonts w:ascii="Wingdings" w:hAnsi="Wingdings" w:hint="default"/>
      </w:rPr>
    </w:lvl>
    <w:lvl w:ilvl="6" w:tplc="04180001">
      <w:start w:val="1"/>
      <w:numFmt w:val="bullet"/>
      <w:lvlText w:val=""/>
      <w:lvlJc w:val="left"/>
      <w:pPr>
        <w:ind w:left="5097" w:hanging="360"/>
      </w:pPr>
      <w:rPr>
        <w:rFonts w:ascii="Symbol" w:hAnsi="Symbol" w:hint="default"/>
      </w:rPr>
    </w:lvl>
    <w:lvl w:ilvl="7" w:tplc="04180003">
      <w:start w:val="1"/>
      <w:numFmt w:val="bullet"/>
      <w:lvlText w:val="o"/>
      <w:lvlJc w:val="left"/>
      <w:pPr>
        <w:ind w:left="5817" w:hanging="360"/>
      </w:pPr>
      <w:rPr>
        <w:rFonts w:ascii="Courier New" w:hAnsi="Courier New" w:cs="Courier New" w:hint="default"/>
      </w:rPr>
    </w:lvl>
    <w:lvl w:ilvl="8" w:tplc="04180005">
      <w:start w:val="1"/>
      <w:numFmt w:val="bullet"/>
      <w:lvlText w:val=""/>
      <w:lvlJc w:val="left"/>
      <w:pPr>
        <w:ind w:left="6537" w:hanging="360"/>
      </w:pPr>
      <w:rPr>
        <w:rFonts w:ascii="Wingdings" w:hAnsi="Wingdings" w:hint="default"/>
      </w:rPr>
    </w:lvl>
  </w:abstractNum>
  <w:abstractNum w:abstractNumId="1" w15:restartNumberingAfterBreak="0">
    <w:nsid w:val="0F085848"/>
    <w:multiLevelType w:val="multilevel"/>
    <w:tmpl w:val="8C5408F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5B37AA"/>
    <w:multiLevelType w:val="hybridMultilevel"/>
    <w:tmpl w:val="F99C7D88"/>
    <w:lvl w:ilvl="0" w:tplc="71FAFA92">
      <w:start w:val="1"/>
      <w:numFmt w:val="decimal"/>
      <w:lvlText w:val="%1."/>
      <w:lvlJc w:val="left"/>
      <w:pPr>
        <w:ind w:left="644" w:hanging="360"/>
      </w:pPr>
      <w:rPr>
        <w:b/>
      </w:rPr>
    </w:lvl>
    <w:lvl w:ilvl="1" w:tplc="08090019">
      <w:start w:val="1"/>
      <w:numFmt w:val="lowerLetter"/>
      <w:lvlText w:val="%2."/>
      <w:lvlJc w:val="left"/>
      <w:pPr>
        <w:ind w:left="1276" w:hanging="360"/>
      </w:pPr>
    </w:lvl>
    <w:lvl w:ilvl="2" w:tplc="0809001B">
      <w:start w:val="1"/>
      <w:numFmt w:val="lowerRoman"/>
      <w:lvlText w:val="%3."/>
      <w:lvlJc w:val="right"/>
      <w:pPr>
        <w:ind w:left="1996" w:hanging="180"/>
      </w:pPr>
    </w:lvl>
    <w:lvl w:ilvl="3" w:tplc="0809000F">
      <w:start w:val="1"/>
      <w:numFmt w:val="decimal"/>
      <w:lvlText w:val="%4."/>
      <w:lvlJc w:val="left"/>
      <w:pPr>
        <w:ind w:left="2716" w:hanging="360"/>
      </w:pPr>
    </w:lvl>
    <w:lvl w:ilvl="4" w:tplc="08090019">
      <w:start w:val="1"/>
      <w:numFmt w:val="lowerLetter"/>
      <w:lvlText w:val="%5."/>
      <w:lvlJc w:val="left"/>
      <w:pPr>
        <w:ind w:left="3436" w:hanging="360"/>
      </w:pPr>
    </w:lvl>
    <w:lvl w:ilvl="5" w:tplc="0809001B">
      <w:start w:val="1"/>
      <w:numFmt w:val="lowerRoman"/>
      <w:lvlText w:val="%6."/>
      <w:lvlJc w:val="right"/>
      <w:pPr>
        <w:ind w:left="4156" w:hanging="180"/>
      </w:pPr>
    </w:lvl>
    <w:lvl w:ilvl="6" w:tplc="0809000F">
      <w:start w:val="1"/>
      <w:numFmt w:val="decimal"/>
      <w:lvlText w:val="%7."/>
      <w:lvlJc w:val="left"/>
      <w:pPr>
        <w:ind w:left="4876" w:hanging="360"/>
      </w:pPr>
    </w:lvl>
    <w:lvl w:ilvl="7" w:tplc="08090019">
      <w:start w:val="1"/>
      <w:numFmt w:val="lowerLetter"/>
      <w:lvlText w:val="%8."/>
      <w:lvlJc w:val="left"/>
      <w:pPr>
        <w:ind w:left="5596" w:hanging="360"/>
      </w:pPr>
    </w:lvl>
    <w:lvl w:ilvl="8" w:tplc="0809001B">
      <w:start w:val="1"/>
      <w:numFmt w:val="lowerRoman"/>
      <w:lvlText w:val="%9."/>
      <w:lvlJc w:val="right"/>
      <w:pPr>
        <w:ind w:left="6316" w:hanging="180"/>
      </w:pPr>
    </w:lvl>
  </w:abstractNum>
  <w:abstractNum w:abstractNumId="3" w15:restartNumberingAfterBreak="0">
    <w:nsid w:val="117D27EE"/>
    <w:multiLevelType w:val="hybridMultilevel"/>
    <w:tmpl w:val="3198D980"/>
    <w:lvl w:ilvl="0" w:tplc="40BAAF7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23D5F73"/>
    <w:multiLevelType w:val="multilevel"/>
    <w:tmpl w:val="06E6050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EEE5A61"/>
    <w:multiLevelType w:val="hybridMultilevel"/>
    <w:tmpl w:val="25EC4936"/>
    <w:lvl w:ilvl="0" w:tplc="04180001">
      <w:start w:val="1"/>
      <w:numFmt w:val="bullet"/>
      <w:lvlText w:val=""/>
      <w:lvlJc w:val="left"/>
      <w:pPr>
        <w:ind w:left="777" w:hanging="360"/>
      </w:pPr>
      <w:rPr>
        <w:rFonts w:ascii="Symbol" w:hAnsi="Symbol" w:hint="default"/>
      </w:rPr>
    </w:lvl>
    <w:lvl w:ilvl="1" w:tplc="04180003">
      <w:start w:val="1"/>
      <w:numFmt w:val="bullet"/>
      <w:lvlText w:val="o"/>
      <w:lvlJc w:val="left"/>
      <w:pPr>
        <w:ind w:left="1497" w:hanging="360"/>
      </w:pPr>
      <w:rPr>
        <w:rFonts w:ascii="Courier New" w:hAnsi="Courier New" w:cs="Courier New" w:hint="default"/>
      </w:rPr>
    </w:lvl>
    <w:lvl w:ilvl="2" w:tplc="04180005">
      <w:start w:val="1"/>
      <w:numFmt w:val="bullet"/>
      <w:lvlText w:val=""/>
      <w:lvlJc w:val="left"/>
      <w:pPr>
        <w:ind w:left="2217" w:hanging="360"/>
      </w:pPr>
      <w:rPr>
        <w:rFonts w:ascii="Wingdings" w:hAnsi="Wingdings" w:hint="default"/>
      </w:rPr>
    </w:lvl>
    <w:lvl w:ilvl="3" w:tplc="04180001">
      <w:start w:val="1"/>
      <w:numFmt w:val="bullet"/>
      <w:lvlText w:val=""/>
      <w:lvlJc w:val="left"/>
      <w:pPr>
        <w:ind w:left="2937" w:hanging="360"/>
      </w:pPr>
      <w:rPr>
        <w:rFonts w:ascii="Symbol" w:hAnsi="Symbol" w:hint="default"/>
      </w:rPr>
    </w:lvl>
    <w:lvl w:ilvl="4" w:tplc="04180003">
      <w:start w:val="1"/>
      <w:numFmt w:val="bullet"/>
      <w:lvlText w:val="o"/>
      <w:lvlJc w:val="left"/>
      <w:pPr>
        <w:ind w:left="3657" w:hanging="360"/>
      </w:pPr>
      <w:rPr>
        <w:rFonts w:ascii="Courier New" w:hAnsi="Courier New" w:cs="Courier New" w:hint="default"/>
      </w:rPr>
    </w:lvl>
    <w:lvl w:ilvl="5" w:tplc="04180005">
      <w:start w:val="1"/>
      <w:numFmt w:val="bullet"/>
      <w:lvlText w:val=""/>
      <w:lvlJc w:val="left"/>
      <w:pPr>
        <w:ind w:left="4377" w:hanging="360"/>
      </w:pPr>
      <w:rPr>
        <w:rFonts w:ascii="Wingdings" w:hAnsi="Wingdings" w:hint="default"/>
      </w:rPr>
    </w:lvl>
    <w:lvl w:ilvl="6" w:tplc="04180001">
      <w:start w:val="1"/>
      <w:numFmt w:val="bullet"/>
      <w:lvlText w:val=""/>
      <w:lvlJc w:val="left"/>
      <w:pPr>
        <w:ind w:left="5097" w:hanging="360"/>
      </w:pPr>
      <w:rPr>
        <w:rFonts w:ascii="Symbol" w:hAnsi="Symbol" w:hint="default"/>
      </w:rPr>
    </w:lvl>
    <w:lvl w:ilvl="7" w:tplc="04180003">
      <w:start w:val="1"/>
      <w:numFmt w:val="bullet"/>
      <w:lvlText w:val="o"/>
      <w:lvlJc w:val="left"/>
      <w:pPr>
        <w:ind w:left="5817" w:hanging="360"/>
      </w:pPr>
      <w:rPr>
        <w:rFonts w:ascii="Courier New" w:hAnsi="Courier New" w:cs="Courier New" w:hint="default"/>
      </w:rPr>
    </w:lvl>
    <w:lvl w:ilvl="8" w:tplc="04180005">
      <w:start w:val="1"/>
      <w:numFmt w:val="bullet"/>
      <w:lvlText w:val=""/>
      <w:lvlJc w:val="left"/>
      <w:pPr>
        <w:ind w:left="6537" w:hanging="360"/>
      </w:pPr>
      <w:rPr>
        <w:rFonts w:ascii="Wingdings" w:hAnsi="Wingdings" w:hint="default"/>
      </w:rPr>
    </w:lvl>
  </w:abstractNum>
  <w:abstractNum w:abstractNumId="8" w15:restartNumberingAfterBreak="0">
    <w:nsid w:val="20CA1F2E"/>
    <w:multiLevelType w:val="multilevel"/>
    <w:tmpl w:val="F2D8E2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21D63624"/>
    <w:multiLevelType w:val="hybridMultilevel"/>
    <w:tmpl w:val="7CBA4B34"/>
    <w:lvl w:ilvl="0" w:tplc="04180001">
      <w:start w:val="1"/>
      <w:numFmt w:val="bullet"/>
      <w:lvlText w:val=""/>
      <w:lvlJc w:val="left"/>
      <w:pPr>
        <w:ind w:left="777" w:hanging="360"/>
      </w:pPr>
      <w:rPr>
        <w:rFonts w:ascii="Symbol" w:hAnsi="Symbol" w:hint="default"/>
      </w:rPr>
    </w:lvl>
    <w:lvl w:ilvl="1" w:tplc="04180003">
      <w:start w:val="1"/>
      <w:numFmt w:val="bullet"/>
      <w:lvlText w:val="o"/>
      <w:lvlJc w:val="left"/>
      <w:pPr>
        <w:ind w:left="1497" w:hanging="360"/>
      </w:pPr>
      <w:rPr>
        <w:rFonts w:ascii="Courier New" w:hAnsi="Courier New" w:cs="Courier New" w:hint="default"/>
      </w:rPr>
    </w:lvl>
    <w:lvl w:ilvl="2" w:tplc="04180005">
      <w:start w:val="1"/>
      <w:numFmt w:val="bullet"/>
      <w:lvlText w:val=""/>
      <w:lvlJc w:val="left"/>
      <w:pPr>
        <w:ind w:left="2217" w:hanging="360"/>
      </w:pPr>
      <w:rPr>
        <w:rFonts w:ascii="Wingdings" w:hAnsi="Wingdings" w:hint="default"/>
      </w:rPr>
    </w:lvl>
    <w:lvl w:ilvl="3" w:tplc="04180001">
      <w:start w:val="1"/>
      <w:numFmt w:val="bullet"/>
      <w:lvlText w:val=""/>
      <w:lvlJc w:val="left"/>
      <w:pPr>
        <w:ind w:left="2937" w:hanging="360"/>
      </w:pPr>
      <w:rPr>
        <w:rFonts w:ascii="Symbol" w:hAnsi="Symbol" w:hint="default"/>
      </w:rPr>
    </w:lvl>
    <w:lvl w:ilvl="4" w:tplc="04180003">
      <w:start w:val="1"/>
      <w:numFmt w:val="bullet"/>
      <w:lvlText w:val="o"/>
      <w:lvlJc w:val="left"/>
      <w:pPr>
        <w:ind w:left="3657" w:hanging="360"/>
      </w:pPr>
      <w:rPr>
        <w:rFonts w:ascii="Courier New" w:hAnsi="Courier New" w:cs="Courier New" w:hint="default"/>
      </w:rPr>
    </w:lvl>
    <w:lvl w:ilvl="5" w:tplc="04180005">
      <w:start w:val="1"/>
      <w:numFmt w:val="bullet"/>
      <w:lvlText w:val=""/>
      <w:lvlJc w:val="left"/>
      <w:pPr>
        <w:ind w:left="4377" w:hanging="360"/>
      </w:pPr>
      <w:rPr>
        <w:rFonts w:ascii="Wingdings" w:hAnsi="Wingdings" w:hint="default"/>
      </w:rPr>
    </w:lvl>
    <w:lvl w:ilvl="6" w:tplc="04180001">
      <w:start w:val="1"/>
      <w:numFmt w:val="bullet"/>
      <w:lvlText w:val=""/>
      <w:lvlJc w:val="left"/>
      <w:pPr>
        <w:ind w:left="5097" w:hanging="360"/>
      </w:pPr>
      <w:rPr>
        <w:rFonts w:ascii="Symbol" w:hAnsi="Symbol" w:hint="default"/>
      </w:rPr>
    </w:lvl>
    <w:lvl w:ilvl="7" w:tplc="04180003">
      <w:start w:val="1"/>
      <w:numFmt w:val="bullet"/>
      <w:lvlText w:val="o"/>
      <w:lvlJc w:val="left"/>
      <w:pPr>
        <w:ind w:left="5817" w:hanging="360"/>
      </w:pPr>
      <w:rPr>
        <w:rFonts w:ascii="Courier New" w:hAnsi="Courier New" w:cs="Courier New" w:hint="default"/>
      </w:rPr>
    </w:lvl>
    <w:lvl w:ilvl="8" w:tplc="04180005">
      <w:start w:val="1"/>
      <w:numFmt w:val="bullet"/>
      <w:lvlText w:val=""/>
      <w:lvlJc w:val="left"/>
      <w:pPr>
        <w:ind w:left="6537" w:hanging="360"/>
      </w:pPr>
      <w:rPr>
        <w:rFonts w:ascii="Wingdings" w:hAnsi="Wingdings" w:hint="default"/>
      </w:rPr>
    </w:lvl>
  </w:abstractNum>
  <w:abstractNum w:abstractNumId="10"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15:restartNumberingAfterBreak="0">
    <w:nsid w:val="2819011D"/>
    <w:multiLevelType w:val="hybridMultilevel"/>
    <w:tmpl w:val="D902B908"/>
    <w:lvl w:ilvl="0" w:tplc="B0788B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67671"/>
    <w:multiLevelType w:val="hybridMultilevel"/>
    <w:tmpl w:val="56D806DA"/>
    <w:lvl w:ilvl="0" w:tplc="99248E1C">
      <w:start w:val="3"/>
      <w:numFmt w:val="bullet"/>
      <w:lvlText w:val="-"/>
      <w:lvlJc w:val="left"/>
      <w:pPr>
        <w:ind w:left="720" w:hanging="360"/>
      </w:pPr>
      <w:rPr>
        <w:rFonts w:ascii="Times New Roman" w:eastAsia="Calibri" w:hAnsi="Times New Roman" w:cs="Times New Roman" w:hint="default"/>
        <w:b/>
        <w:color w:val="000000" w:themeColor="text1"/>
        <w:sz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353F681F"/>
    <w:multiLevelType w:val="hybridMultilevel"/>
    <w:tmpl w:val="4600DA74"/>
    <w:lvl w:ilvl="0" w:tplc="4B88139A">
      <w:start w:val="1"/>
      <w:numFmt w:val="lowerLetter"/>
      <w:lvlText w:val="%1)"/>
      <w:lvlJc w:val="left"/>
      <w:pPr>
        <w:ind w:left="786" w:hanging="360"/>
      </w:pPr>
      <w:rPr>
        <w:rFonts w:eastAsia="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38944215"/>
    <w:multiLevelType w:val="hybridMultilevel"/>
    <w:tmpl w:val="C666E91A"/>
    <w:lvl w:ilvl="0" w:tplc="430C7FC2">
      <w:start w:val="1"/>
      <w:numFmt w:val="decimal"/>
      <w:lvlText w:val="%1."/>
      <w:lvlJc w:val="left"/>
      <w:pPr>
        <w:ind w:left="786" w:hanging="360"/>
      </w:pPr>
      <w:rPr>
        <w:rFonts w:hint="default"/>
      </w:rPr>
    </w:lvl>
    <w:lvl w:ilvl="1" w:tplc="08190019" w:tentative="1">
      <w:start w:val="1"/>
      <w:numFmt w:val="lowerLetter"/>
      <w:lvlText w:val="%2."/>
      <w:lvlJc w:val="left"/>
      <w:pPr>
        <w:ind w:left="1506" w:hanging="360"/>
      </w:pPr>
    </w:lvl>
    <w:lvl w:ilvl="2" w:tplc="0819001B" w:tentative="1">
      <w:start w:val="1"/>
      <w:numFmt w:val="lowerRoman"/>
      <w:lvlText w:val="%3."/>
      <w:lvlJc w:val="right"/>
      <w:pPr>
        <w:ind w:left="2226" w:hanging="180"/>
      </w:pPr>
    </w:lvl>
    <w:lvl w:ilvl="3" w:tplc="0819000F" w:tentative="1">
      <w:start w:val="1"/>
      <w:numFmt w:val="decimal"/>
      <w:lvlText w:val="%4."/>
      <w:lvlJc w:val="left"/>
      <w:pPr>
        <w:ind w:left="2946" w:hanging="360"/>
      </w:pPr>
    </w:lvl>
    <w:lvl w:ilvl="4" w:tplc="08190019" w:tentative="1">
      <w:start w:val="1"/>
      <w:numFmt w:val="lowerLetter"/>
      <w:lvlText w:val="%5."/>
      <w:lvlJc w:val="left"/>
      <w:pPr>
        <w:ind w:left="3666" w:hanging="360"/>
      </w:pPr>
    </w:lvl>
    <w:lvl w:ilvl="5" w:tplc="0819001B" w:tentative="1">
      <w:start w:val="1"/>
      <w:numFmt w:val="lowerRoman"/>
      <w:lvlText w:val="%6."/>
      <w:lvlJc w:val="right"/>
      <w:pPr>
        <w:ind w:left="4386" w:hanging="180"/>
      </w:pPr>
    </w:lvl>
    <w:lvl w:ilvl="6" w:tplc="0819000F" w:tentative="1">
      <w:start w:val="1"/>
      <w:numFmt w:val="decimal"/>
      <w:lvlText w:val="%7."/>
      <w:lvlJc w:val="left"/>
      <w:pPr>
        <w:ind w:left="5106" w:hanging="360"/>
      </w:pPr>
    </w:lvl>
    <w:lvl w:ilvl="7" w:tplc="08190019" w:tentative="1">
      <w:start w:val="1"/>
      <w:numFmt w:val="lowerLetter"/>
      <w:lvlText w:val="%8."/>
      <w:lvlJc w:val="left"/>
      <w:pPr>
        <w:ind w:left="5826" w:hanging="360"/>
      </w:pPr>
    </w:lvl>
    <w:lvl w:ilvl="8" w:tplc="0819001B" w:tentative="1">
      <w:start w:val="1"/>
      <w:numFmt w:val="lowerRoman"/>
      <w:lvlText w:val="%9."/>
      <w:lvlJc w:val="right"/>
      <w:pPr>
        <w:ind w:left="6546" w:hanging="180"/>
      </w:pPr>
    </w:lvl>
  </w:abstractNum>
  <w:abstractNum w:abstractNumId="15" w15:restartNumberingAfterBreak="0">
    <w:nsid w:val="400D71D7"/>
    <w:multiLevelType w:val="hybridMultilevel"/>
    <w:tmpl w:val="033C4D8C"/>
    <w:lvl w:ilvl="0" w:tplc="7FDA696C">
      <w:start w:val="1"/>
      <w:numFmt w:val="lowerLetter"/>
      <w:lvlText w:val="%1."/>
      <w:lvlJc w:val="left"/>
      <w:pPr>
        <w:ind w:left="417" w:hanging="360"/>
      </w:pPr>
      <w:rPr>
        <w:b/>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6" w15:restartNumberingAfterBreak="0">
    <w:nsid w:val="4059684E"/>
    <w:multiLevelType w:val="hybridMultilevel"/>
    <w:tmpl w:val="687274AA"/>
    <w:lvl w:ilvl="0" w:tplc="04180001">
      <w:start w:val="1"/>
      <w:numFmt w:val="bullet"/>
      <w:lvlText w:val=""/>
      <w:lvlJc w:val="left"/>
      <w:pPr>
        <w:ind w:left="777" w:hanging="360"/>
      </w:pPr>
      <w:rPr>
        <w:rFonts w:ascii="Symbol" w:hAnsi="Symbol" w:hint="default"/>
      </w:rPr>
    </w:lvl>
    <w:lvl w:ilvl="1" w:tplc="04180003">
      <w:start w:val="1"/>
      <w:numFmt w:val="bullet"/>
      <w:lvlText w:val="o"/>
      <w:lvlJc w:val="left"/>
      <w:pPr>
        <w:ind w:left="1497" w:hanging="360"/>
      </w:pPr>
      <w:rPr>
        <w:rFonts w:ascii="Courier New" w:hAnsi="Courier New" w:cs="Courier New" w:hint="default"/>
      </w:rPr>
    </w:lvl>
    <w:lvl w:ilvl="2" w:tplc="04180005">
      <w:start w:val="1"/>
      <w:numFmt w:val="bullet"/>
      <w:lvlText w:val=""/>
      <w:lvlJc w:val="left"/>
      <w:pPr>
        <w:ind w:left="2217" w:hanging="360"/>
      </w:pPr>
      <w:rPr>
        <w:rFonts w:ascii="Wingdings" w:hAnsi="Wingdings" w:hint="default"/>
      </w:rPr>
    </w:lvl>
    <w:lvl w:ilvl="3" w:tplc="04180001">
      <w:start w:val="1"/>
      <w:numFmt w:val="bullet"/>
      <w:lvlText w:val=""/>
      <w:lvlJc w:val="left"/>
      <w:pPr>
        <w:ind w:left="2937" w:hanging="360"/>
      </w:pPr>
      <w:rPr>
        <w:rFonts w:ascii="Symbol" w:hAnsi="Symbol" w:hint="default"/>
      </w:rPr>
    </w:lvl>
    <w:lvl w:ilvl="4" w:tplc="04180003">
      <w:start w:val="1"/>
      <w:numFmt w:val="bullet"/>
      <w:lvlText w:val="o"/>
      <w:lvlJc w:val="left"/>
      <w:pPr>
        <w:ind w:left="3657" w:hanging="360"/>
      </w:pPr>
      <w:rPr>
        <w:rFonts w:ascii="Courier New" w:hAnsi="Courier New" w:cs="Courier New" w:hint="default"/>
      </w:rPr>
    </w:lvl>
    <w:lvl w:ilvl="5" w:tplc="04180005">
      <w:start w:val="1"/>
      <w:numFmt w:val="bullet"/>
      <w:lvlText w:val=""/>
      <w:lvlJc w:val="left"/>
      <w:pPr>
        <w:ind w:left="4377" w:hanging="360"/>
      </w:pPr>
      <w:rPr>
        <w:rFonts w:ascii="Wingdings" w:hAnsi="Wingdings" w:hint="default"/>
      </w:rPr>
    </w:lvl>
    <w:lvl w:ilvl="6" w:tplc="04180001">
      <w:start w:val="1"/>
      <w:numFmt w:val="bullet"/>
      <w:lvlText w:val=""/>
      <w:lvlJc w:val="left"/>
      <w:pPr>
        <w:ind w:left="5097" w:hanging="360"/>
      </w:pPr>
      <w:rPr>
        <w:rFonts w:ascii="Symbol" w:hAnsi="Symbol" w:hint="default"/>
      </w:rPr>
    </w:lvl>
    <w:lvl w:ilvl="7" w:tplc="04180003">
      <w:start w:val="1"/>
      <w:numFmt w:val="bullet"/>
      <w:lvlText w:val="o"/>
      <w:lvlJc w:val="left"/>
      <w:pPr>
        <w:ind w:left="5817" w:hanging="360"/>
      </w:pPr>
      <w:rPr>
        <w:rFonts w:ascii="Courier New" w:hAnsi="Courier New" w:cs="Courier New" w:hint="default"/>
      </w:rPr>
    </w:lvl>
    <w:lvl w:ilvl="8" w:tplc="04180005">
      <w:start w:val="1"/>
      <w:numFmt w:val="bullet"/>
      <w:lvlText w:val=""/>
      <w:lvlJc w:val="left"/>
      <w:pPr>
        <w:ind w:left="6537" w:hanging="360"/>
      </w:pPr>
      <w:rPr>
        <w:rFonts w:ascii="Wingdings" w:hAnsi="Wingdings" w:hint="default"/>
      </w:rPr>
    </w:lvl>
  </w:abstractNum>
  <w:abstractNum w:abstractNumId="17" w15:restartNumberingAfterBreak="0">
    <w:nsid w:val="4A9F0927"/>
    <w:multiLevelType w:val="hybridMultilevel"/>
    <w:tmpl w:val="FA9A7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C11F90"/>
    <w:multiLevelType w:val="multilevel"/>
    <w:tmpl w:val="01E29A6E"/>
    <w:lvl w:ilvl="0">
      <w:start w:val="3"/>
      <w:numFmt w:val="decimal"/>
      <w:lvlText w:val="%1."/>
      <w:lvlJc w:val="left"/>
      <w:pPr>
        <w:ind w:left="720" w:hanging="360"/>
      </w:pPr>
      <w:rPr>
        <w:rFonts w:hint="default"/>
        <w:b/>
      </w:rPr>
    </w:lvl>
    <w:lvl w:ilvl="1">
      <w:start w:val="1"/>
      <w:numFmt w:val="decimal"/>
      <w:isLgl/>
      <w:lvlText w:val="%1.%2."/>
      <w:lvlJc w:val="left"/>
      <w:pPr>
        <w:ind w:left="1353" w:hanging="360"/>
      </w:pPr>
      <w:rPr>
        <w:rFonts w:hint="default"/>
        <w:b/>
        <w:sz w:val="24"/>
        <w:u w:val="none"/>
        <w:lang w:val="ru-RU"/>
      </w:rPr>
    </w:lvl>
    <w:lvl w:ilvl="2">
      <w:start w:val="1"/>
      <w:numFmt w:val="decimal"/>
      <w:isLgl/>
      <w:lvlText w:val="%1.%2.%3."/>
      <w:lvlJc w:val="left"/>
      <w:pPr>
        <w:ind w:left="2346" w:hanging="720"/>
      </w:pPr>
      <w:rPr>
        <w:rFonts w:hint="default"/>
        <w:u w:val="none"/>
      </w:rPr>
    </w:lvl>
    <w:lvl w:ilvl="3">
      <w:start w:val="1"/>
      <w:numFmt w:val="decimal"/>
      <w:isLgl/>
      <w:lvlText w:val="%1.%2.%3.%4."/>
      <w:lvlJc w:val="left"/>
      <w:pPr>
        <w:ind w:left="2979" w:hanging="720"/>
      </w:pPr>
      <w:rPr>
        <w:rFonts w:hint="default"/>
        <w:u w:val="none"/>
      </w:rPr>
    </w:lvl>
    <w:lvl w:ilvl="4">
      <w:start w:val="1"/>
      <w:numFmt w:val="decimal"/>
      <w:isLgl/>
      <w:lvlText w:val="%1.%2.%3.%4.%5."/>
      <w:lvlJc w:val="left"/>
      <w:pPr>
        <w:ind w:left="3972" w:hanging="1080"/>
      </w:pPr>
      <w:rPr>
        <w:rFonts w:hint="default"/>
        <w:u w:val="none"/>
      </w:rPr>
    </w:lvl>
    <w:lvl w:ilvl="5">
      <w:start w:val="1"/>
      <w:numFmt w:val="decimal"/>
      <w:isLgl/>
      <w:lvlText w:val="%1.%2.%3.%4.%5.%6."/>
      <w:lvlJc w:val="left"/>
      <w:pPr>
        <w:ind w:left="4605" w:hanging="1080"/>
      </w:pPr>
      <w:rPr>
        <w:rFonts w:hint="default"/>
        <w:u w:val="none"/>
      </w:rPr>
    </w:lvl>
    <w:lvl w:ilvl="6">
      <w:start w:val="1"/>
      <w:numFmt w:val="decimal"/>
      <w:isLgl/>
      <w:lvlText w:val="%1.%2.%3.%4.%5.%6.%7."/>
      <w:lvlJc w:val="left"/>
      <w:pPr>
        <w:ind w:left="5598" w:hanging="1440"/>
      </w:pPr>
      <w:rPr>
        <w:rFonts w:hint="default"/>
        <w:u w:val="none"/>
      </w:rPr>
    </w:lvl>
    <w:lvl w:ilvl="7">
      <w:start w:val="1"/>
      <w:numFmt w:val="decimal"/>
      <w:isLgl/>
      <w:lvlText w:val="%1.%2.%3.%4.%5.%6.%7.%8."/>
      <w:lvlJc w:val="left"/>
      <w:pPr>
        <w:ind w:left="6231" w:hanging="1440"/>
      </w:pPr>
      <w:rPr>
        <w:rFonts w:hint="default"/>
        <w:u w:val="none"/>
      </w:rPr>
    </w:lvl>
    <w:lvl w:ilvl="8">
      <w:start w:val="1"/>
      <w:numFmt w:val="decimal"/>
      <w:isLgl/>
      <w:lvlText w:val="%1.%2.%3.%4.%5.%6.%7.%8.%9."/>
      <w:lvlJc w:val="left"/>
      <w:pPr>
        <w:ind w:left="7224" w:hanging="1800"/>
      </w:pPr>
      <w:rPr>
        <w:rFonts w:hint="default"/>
        <w:u w:val="none"/>
      </w:rPr>
    </w:lvl>
  </w:abstractNum>
  <w:abstractNum w:abstractNumId="19" w15:restartNumberingAfterBreak="0">
    <w:nsid w:val="502F6DEF"/>
    <w:multiLevelType w:val="hybridMultilevel"/>
    <w:tmpl w:val="2C287756"/>
    <w:lvl w:ilvl="0" w:tplc="689210B4">
      <w:start w:val="1"/>
      <w:numFmt w:val="lowerLetter"/>
      <w:lvlText w:val="%1)"/>
      <w:lvlJc w:val="left"/>
      <w:pPr>
        <w:ind w:left="786" w:hanging="360"/>
      </w:pPr>
      <w:rPr>
        <w:rFonts w:eastAsia="Times New Roman"/>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3D96C44"/>
    <w:multiLevelType w:val="hybridMultilevel"/>
    <w:tmpl w:val="9AD0A9FA"/>
    <w:lvl w:ilvl="0" w:tplc="2716F5CE">
      <w:start w:val="380"/>
      <w:numFmt w:val="bullet"/>
      <w:lvlText w:val="-"/>
      <w:lvlJc w:val="left"/>
      <w:pPr>
        <w:ind w:left="720" w:hanging="360"/>
      </w:pPr>
      <w:rPr>
        <w:rFonts w:ascii="Times New Roman" w:eastAsia="Times New Roman" w:hAnsi="Times New Roman" w:cs="Times New Roman" w:hint="default"/>
        <w:i/>
        <w:color w:val="2E74B5" w:themeColor="accent1"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150ECD"/>
    <w:multiLevelType w:val="hybridMultilevel"/>
    <w:tmpl w:val="2AA6AD2A"/>
    <w:lvl w:ilvl="0" w:tplc="D4B4B306">
      <w:start w:val="7"/>
      <w:numFmt w:val="decimal"/>
      <w:lvlText w:val="%1."/>
      <w:lvlJc w:val="left"/>
      <w:pPr>
        <w:ind w:left="360" w:hanging="360"/>
      </w:pPr>
      <w:rPr>
        <w:rFonts w:hint="default"/>
        <w:b/>
        <w:bCs w:val="0"/>
        <w:i w:val="0"/>
        <w:color w:val="auto"/>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57B6277E"/>
    <w:multiLevelType w:val="hybridMultilevel"/>
    <w:tmpl w:val="20523400"/>
    <w:lvl w:ilvl="0" w:tplc="D91CBB68">
      <w:start w:val="1"/>
      <w:numFmt w:val="lowerLetter"/>
      <w:lvlText w:val="%1)"/>
      <w:lvlJc w:val="left"/>
      <w:pPr>
        <w:ind w:left="786" w:hanging="360"/>
      </w:pPr>
      <w:rPr>
        <w:rFonts w:eastAsia="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15:restartNumberingAfterBreak="0">
    <w:nsid w:val="58575BB3"/>
    <w:multiLevelType w:val="hybridMultilevel"/>
    <w:tmpl w:val="D832A328"/>
    <w:lvl w:ilvl="0" w:tplc="03E4B27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4"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5117EB7"/>
    <w:multiLevelType w:val="hybridMultilevel"/>
    <w:tmpl w:val="E3BC302A"/>
    <w:lvl w:ilvl="0" w:tplc="28B86158">
      <w:start w:val="1"/>
      <w:numFmt w:val="lowerLetter"/>
      <w:lvlText w:val="%1."/>
      <w:lvlJc w:val="left"/>
      <w:pPr>
        <w:ind w:left="417" w:hanging="360"/>
      </w:pPr>
      <w:rPr>
        <w:rFonts w:eastAsiaTheme="minorHAnsi"/>
        <w:b/>
        <w:color w:val="auto"/>
      </w:rPr>
    </w:lvl>
    <w:lvl w:ilvl="1" w:tplc="04180019">
      <w:start w:val="1"/>
      <w:numFmt w:val="lowerLetter"/>
      <w:lvlText w:val="%2."/>
      <w:lvlJc w:val="left"/>
      <w:pPr>
        <w:ind w:left="1137" w:hanging="360"/>
      </w:pPr>
    </w:lvl>
    <w:lvl w:ilvl="2" w:tplc="0418001B">
      <w:start w:val="1"/>
      <w:numFmt w:val="lowerRoman"/>
      <w:lvlText w:val="%3."/>
      <w:lvlJc w:val="right"/>
      <w:pPr>
        <w:ind w:left="1857" w:hanging="180"/>
      </w:pPr>
    </w:lvl>
    <w:lvl w:ilvl="3" w:tplc="0418000F">
      <w:start w:val="1"/>
      <w:numFmt w:val="decimal"/>
      <w:lvlText w:val="%4."/>
      <w:lvlJc w:val="left"/>
      <w:pPr>
        <w:ind w:left="2577" w:hanging="360"/>
      </w:pPr>
    </w:lvl>
    <w:lvl w:ilvl="4" w:tplc="04180019">
      <w:start w:val="1"/>
      <w:numFmt w:val="lowerLetter"/>
      <w:lvlText w:val="%5."/>
      <w:lvlJc w:val="left"/>
      <w:pPr>
        <w:ind w:left="3297" w:hanging="360"/>
      </w:pPr>
    </w:lvl>
    <w:lvl w:ilvl="5" w:tplc="0418001B">
      <w:start w:val="1"/>
      <w:numFmt w:val="lowerRoman"/>
      <w:lvlText w:val="%6."/>
      <w:lvlJc w:val="right"/>
      <w:pPr>
        <w:ind w:left="4017" w:hanging="180"/>
      </w:pPr>
    </w:lvl>
    <w:lvl w:ilvl="6" w:tplc="0418000F">
      <w:start w:val="1"/>
      <w:numFmt w:val="decimal"/>
      <w:lvlText w:val="%7."/>
      <w:lvlJc w:val="left"/>
      <w:pPr>
        <w:ind w:left="4737" w:hanging="360"/>
      </w:pPr>
    </w:lvl>
    <w:lvl w:ilvl="7" w:tplc="04180019">
      <w:start w:val="1"/>
      <w:numFmt w:val="lowerLetter"/>
      <w:lvlText w:val="%8."/>
      <w:lvlJc w:val="left"/>
      <w:pPr>
        <w:ind w:left="5457" w:hanging="360"/>
      </w:pPr>
    </w:lvl>
    <w:lvl w:ilvl="8" w:tplc="0418001B">
      <w:start w:val="1"/>
      <w:numFmt w:val="lowerRoman"/>
      <w:lvlText w:val="%9."/>
      <w:lvlJc w:val="right"/>
      <w:pPr>
        <w:ind w:left="6177" w:hanging="180"/>
      </w:pPr>
    </w:lvl>
  </w:abstractNum>
  <w:abstractNum w:abstractNumId="26" w15:restartNumberingAfterBreak="0">
    <w:nsid w:val="678E7839"/>
    <w:multiLevelType w:val="hybridMultilevel"/>
    <w:tmpl w:val="AEB62E80"/>
    <w:lvl w:ilvl="0" w:tplc="DB5869F0">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8D210E4"/>
    <w:multiLevelType w:val="hybridMultilevel"/>
    <w:tmpl w:val="1C2E7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19507E"/>
    <w:multiLevelType w:val="hybridMultilevel"/>
    <w:tmpl w:val="5E10F6F2"/>
    <w:lvl w:ilvl="0" w:tplc="99248E1C">
      <w:start w:val="3"/>
      <w:numFmt w:val="bullet"/>
      <w:lvlText w:val="-"/>
      <w:lvlJc w:val="left"/>
      <w:pPr>
        <w:ind w:left="1069" w:hanging="360"/>
      </w:pPr>
      <w:rPr>
        <w:rFonts w:ascii="Times New Roman" w:eastAsia="Calibri" w:hAnsi="Times New Roman" w:cs="Times New Roman" w:hint="default"/>
        <w:b/>
        <w:color w:val="000000" w:themeColor="text1"/>
        <w:sz w:val="22"/>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9" w15:restartNumberingAfterBreak="0">
    <w:nsid w:val="78BE6B0A"/>
    <w:multiLevelType w:val="hybridMultilevel"/>
    <w:tmpl w:val="734A63F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7E1B244A"/>
    <w:multiLevelType w:val="hybridMultilevel"/>
    <w:tmpl w:val="4A34271E"/>
    <w:lvl w:ilvl="0" w:tplc="0812163E">
      <w:start w:val="1"/>
      <w:numFmt w:val="bullet"/>
      <w:pStyle w:val="143093"/>
      <w:lvlText w:val=""/>
      <w:lvlJc w:val="left"/>
      <w:pPr>
        <w:tabs>
          <w:tab w:val="num" w:pos="2472"/>
        </w:tabs>
        <w:ind w:left="2472" w:hanging="360"/>
      </w:pPr>
      <w:rPr>
        <w:rFonts w:ascii="Wingdings" w:hAnsi="Wingdings" w:hint="default"/>
      </w:rPr>
    </w:lvl>
    <w:lvl w:ilvl="1" w:tplc="04190003" w:tentative="1">
      <w:start w:val="1"/>
      <w:numFmt w:val="bullet"/>
      <w:lvlText w:val="o"/>
      <w:lvlJc w:val="left"/>
      <w:pPr>
        <w:tabs>
          <w:tab w:val="num" w:pos="3192"/>
        </w:tabs>
        <w:ind w:left="3192" w:hanging="360"/>
      </w:pPr>
      <w:rPr>
        <w:rFonts w:ascii="Courier New" w:hAnsi="Courier New" w:cs="Courier New" w:hint="default"/>
      </w:rPr>
    </w:lvl>
    <w:lvl w:ilvl="2" w:tplc="04190005" w:tentative="1">
      <w:start w:val="1"/>
      <w:numFmt w:val="bullet"/>
      <w:lvlText w:val=""/>
      <w:lvlJc w:val="left"/>
      <w:pPr>
        <w:tabs>
          <w:tab w:val="num" w:pos="3912"/>
        </w:tabs>
        <w:ind w:left="3912" w:hanging="360"/>
      </w:pPr>
      <w:rPr>
        <w:rFonts w:ascii="Wingdings" w:hAnsi="Wingdings" w:hint="default"/>
      </w:rPr>
    </w:lvl>
    <w:lvl w:ilvl="3" w:tplc="04190001">
      <w:start w:val="1"/>
      <w:numFmt w:val="bullet"/>
      <w:lvlText w:val=""/>
      <w:lvlJc w:val="left"/>
      <w:pPr>
        <w:tabs>
          <w:tab w:val="num" w:pos="4632"/>
        </w:tabs>
        <w:ind w:left="4632" w:hanging="360"/>
      </w:pPr>
      <w:rPr>
        <w:rFonts w:ascii="Symbol" w:hAnsi="Symbol" w:hint="default"/>
      </w:rPr>
    </w:lvl>
    <w:lvl w:ilvl="4" w:tplc="04190003" w:tentative="1">
      <w:start w:val="1"/>
      <w:numFmt w:val="bullet"/>
      <w:lvlText w:val="o"/>
      <w:lvlJc w:val="left"/>
      <w:pPr>
        <w:tabs>
          <w:tab w:val="num" w:pos="5352"/>
        </w:tabs>
        <w:ind w:left="5352" w:hanging="360"/>
      </w:pPr>
      <w:rPr>
        <w:rFonts w:ascii="Courier New" w:hAnsi="Courier New" w:cs="Courier New" w:hint="default"/>
      </w:rPr>
    </w:lvl>
    <w:lvl w:ilvl="5" w:tplc="04190005" w:tentative="1">
      <w:start w:val="1"/>
      <w:numFmt w:val="bullet"/>
      <w:lvlText w:val=""/>
      <w:lvlJc w:val="left"/>
      <w:pPr>
        <w:tabs>
          <w:tab w:val="num" w:pos="6072"/>
        </w:tabs>
        <w:ind w:left="6072" w:hanging="360"/>
      </w:pPr>
      <w:rPr>
        <w:rFonts w:ascii="Wingdings" w:hAnsi="Wingdings" w:hint="default"/>
      </w:rPr>
    </w:lvl>
    <w:lvl w:ilvl="6" w:tplc="04190001" w:tentative="1">
      <w:start w:val="1"/>
      <w:numFmt w:val="bullet"/>
      <w:lvlText w:val=""/>
      <w:lvlJc w:val="left"/>
      <w:pPr>
        <w:tabs>
          <w:tab w:val="num" w:pos="6792"/>
        </w:tabs>
        <w:ind w:left="6792" w:hanging="360"/>
      </w:pPr>
      <w:rPr>
        <w:rFonts w:ascii="Symbol" w:hAnsi="Symbol" w:hint="default"/>
      </w:rPr>
    </w:lvl>
    <w:lvl w:ilvl="7" w:tplc="04190003" w:tentative="1">
      <w:start w:val="1"/>
      <w:numFmt w:val="bullet"/>
      <w:lvlText w:val="o"/>
      <w:lvlJc w:val="left"/>
      <w:pPr>
        <w:tabs>
          <w:tab w:val="num" w:pos="7512"/>
        </w:tabs>
        <w:ind w:left="7512" w:hanging="360"/>
      </w:pPr>
      <w:rPr>
        <w:rFonts w:ascii="Courier New" w:hAnsi="Courier New" w:cs="Courier New" w:hint="default"/>
      </w:rPr>
    </w:lvl>
    <w:lvl w:ilvl="8" w:tplc="04190005" w:tentative="1">
      <w:start w:val="1"/>
      <w:numFmt w:val="bullet"/>
      <w:lvlText w:val=""/>
      <w:lvlJc w:val="left"/>
      <w:pPr>
        <w:tabs>
          <w:tab w:val="num" w:pos="8232"/>
        </w:tabs>
        <w:ind w:left="8232" w:hanging="360"/>
      </w:pPr>
      <w:rPr>
        <w:rFonts w:ascii="Wingdings" w:hAnsi="Wingdings" w:hint="default"/>
      </w:rPr>
    </w:lvl>
  </w:abstractNum>
  <w:abstractNum w:abstractNumId="3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4"/>
  </w:num>
  <w:num w:numId="2">
    <w:abstractNumId w:val="31"/>
  </w:num>
  <w:num w:numId="3">
    <w:abstractNumId w:val="6"/>
  </w:num>
  <w:num w:numId="4">
    <w:abstractNumId w:val="20"/>
  </w:num>
  <w:num w:numId="5">
    <w:abstractNumId w:val="26"/>
  </w:num>
  <w:num w:numId="6">
    <w:abstractNumId w:val="30"/>
  </w:num>
  <w:num w:numId="7">
    <w:abstractNumId w:val="27"/>
  </w:num>
  <w:num w:numId="8">
    <w:abstractNumId w:val="1"/>
  </w:num>
  <w:num w:numId="9">
    <w:abstractNumId w:val="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8"/>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0"/>
  </w:num>
  <w:num w:numId="26">
    <w:abstractNumId w:val="7"/>
  </w:num>
  <w:num w:numId="27">
    <w:abstractNumId w:val="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2"/>
  </w:num>
  <w:num w:numId="32">
    <w:abstractNumId w:val="17"/>
  </w:num>
  <w:num w:numId="33">
    <w:abstractNumId w:val="28"/>
  </w:num>
  <w:num w:numId="34">
    <w:abstractNumId w:val="0"/>
  </w:num>
  <w:num w:numId="35">
    <w:abstractNumId w:val="7"/>
  </w:num>
  <w:num w:numId="36">
    <w:abstractNumId w:val="9"/>
  </w:num>
  <w:num w:numId="37">
    <w:abstractNumId w:val="16"/>
  </w:num>
  <w:num w:numId="38">
    <w:abstractNumId w:val="12"/>
  </w:num>
  <w:num w:numId="39">
    <w:abstractNumId w:val="29"/>
  </w:num>
  <w:num w:numId="40">
    <w:abstractNumId w:val="17"/>
  </w:num>
  <w:num w:numId="41">
    <w:abstractNumId w:val="28"/>
  </w:num>
  <w:num w:numId="42">
    <w:abstractNumId w:val="0"/>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CF"/>
    <w:rsid w:val="00000904"/>
    <w:rsid w:val="00002334"/>
    <w:rsid w:val="00002C6C"/>
    <w:rsid w:val="00003DB5"/>
    <w:rsid w:val="000047F9"/>
    <w:rsid w:val="00005268"/>
    <w:rsid w:val="000061F8"/>
    <w:rsid w:val="00007454"/>
    <w:rsid w:val="00007B4F"/>
    <w:rsid w:val="00007E80"/>
    <w:rsid w:val="00007FF7"/>
    <w:rsid w:val="00010CE7"/>
    <w:rsid w:val="0001139D"/>
    <w:rsid w:val="00017CBB"/>
    <w:rsid w:val="0002022A"/>
    <w:rsid w:val="00021BB8"/>
    <w:rsid w:val="00022311"/>
    <w:rsid w:val="00022B73"/>
    <w:rsid w:val="00022B7E"/>
    <w:rsid w:val="00023116"/>
    <w:rsid w:val="00023621"/>
    <w:rsid w:val="00023EB9"/>
    <w:rsid w:val="000253EE"/>
    <w:rsid w:val="0002767C"/>
    <w:rsid w:val="00027875"/>
    <w:rsid w:val="00027D7A"/>
    <w:rsid w:val="00030A1C"/>
    <w:rsid w:val="000319BD"/>
    <w:rsid w:val="00031FB5"/>
    <w:rsid w:val="00032137"/>
    <w:rsid w:val="000323EB"/>
    <w:rsid w:val="00032ECE"/>
    <w:rsid w:val="00034020"/>
    <w:rsid w:val="000347CA"/>
    <w:rsid w:val="00034B21"/>
    <w:rsid w:val="00034B24"/>
    <w:rsid w:val="00034C2A"/>
    <w:rsid w:val="0003591A"/>
    <w:rsid w:val="00037595"/>
    <w:rsid w:val="00037AB3"/>
    <w:rsid w:val="00037E78"/>
    <w:rsid w:val="00040E78"/>
    <w:rsid w:val="0004670D"/>
    <w:rsid w:val="00046F27"/>
    <w:rsid w:val="00050E70"/>
    <w:rsid w:val="0005316F"/>
    <w:rsid w:val="000548E2"/>
    <w:rsid w:val="00054AD8"/>
    <w:rsid w:val="00055A06"/>
    <w:rsid w:val="000565E9"/>
    <w:rsid w:val="00056F96"/>
    <w:rsid w:val="00057663"/>
    <w:rsid w:val="00057F3A"/>
    <w:rsid w:val="00060076"/>
    <w:rsid w:val="00060382"/>
    <w:rsid w:val="00062917"/>
    <w:rsid w:val="00062A3B"/>
    <w:rsid w:val="00063973"/>
    <w:rsid w:val="00064C5B"/>
    <w:rsid w:val="00064F1F"/>
    <w:rsid w:val="00065C50"/>
    <w:rsid w:val="00065E42"/>
    <w:rsid w:val="00067D0D"/>
    <w:rsid w:val="0007146B"/>
    <w:rsid w:val="00071859"/>
    <w:rsid w:val="00074305"/>
    <w:rsid w:val="0007559F"/>
    <w:rsid w:val="000772E1"/>
    <w:rsid w:val="000778D6"/>
    <w:rsid w:val="00080063"/>
    <w:rsid w:val="0008044B"/>
    <w:rsid w:val="00080BF7"/>
    <w:rsid w:val="0008191D"/>
    <w:rsid w:val="00081DED"/>
    <w:rsid w:val="00082D34"/>
    <w:rsid w:val="00082F66"/>
    <w:rsid w:val="00083D91"/>
    <w:rsid w:val="000845A7"/>
    <w:rsid w:val="00084711"/>
    <w:rsid w:val="000849A8"/>
    <w:rsid w:val="00087114"/>
    <w:rsid w:val="00087859"/>
    <w:rsid w:val="00087CB3"/>
    <w:rsid w:val="00087E8D"/>
    <w:rsid w:val="000924C3"/>
    <w:rsid w:val="000928D3"/>
    <w:rsid w:val="00092953"/>
    <w:rsid w:val="00092E6C"/>
    <w:rsid w:val="00092F1F"/>
    <w:rsid w:val="00093056"/>
    <w:rsid w:val="000930AB"/>
    <w:rsid w:val="00093AE5"/>
    <w:rsid w:val="00093F03"/>
    <w:rsid w:val="00095F6F"/>
    <w:rsid w:val="00096009"/>
    <w:rsid w:val="00096AB9"/>
    <w:rsid w:val="00097617"/>
    <w:rsid w:val="000A2D22"/>
    <w:rsid w:val="000A45FA"/>
    <w:rsid w:val="000A63ED"/>
    <w:rsid w:val="000A7988"/>
    <w:rsid w:val="000A7A90"/>
    <w:rsid w:val="000B145F"/>
    <w:rsid w:val="000B2369"/>
    <w:rsid w:val="000B3F0B"/>
    <w:rsid w:val="000B5D92"/>
    <w:rsid w:val="000B6CE5"/>
    <w:rsid w:val="000C00CF"/>
    <w:rsid w:val="000C2E5B"/>
    <w:rsid w:val="000C3C74"/>
    <w:rsid w:val="000C4352"/>
    <w:rsid w:val="000C470A"/>
    <w:rsid w:val="000C5AE0"/>
    <w:rsid w:val="000C6960"/>
    <w:rsid w:val="000C7750"/>
    <w:rsid w:val="000D11C4"/>
    <w:rsid w:val="000D14E2"/>
    <w:rsid w:val="000D16DA"/>
    <w:rsid w:val="000D1C50"/>
    <w:rsid w:val="000D20B9"/>
    <w:rsid w:val="000D365A"/>
    <w:rsid w:val="000D39C2"/>
    <w:rsid w:val="000D4587"/>
    <w:rsid w:val="000D4758"/>
    <w:rsid w:val="000D5968"/>
    <w:rsid w:val="000D5FFF"/>
    <w:rsid w:val="000D6903"/>
    <w:rsid w:val="000D6DCD"/>
    <w:rsid w:val="000D70C1"/>
    <w:rsid w:val="000D7398"/>
    <w:rsid w:val="000E0AC9"/>
    <w:rsid w:val="000E0BD1"/>
    <w:rsid w:val="000E31A1"/>
    <w:rsid w:val="000E3E29"/>
    <w:rsid w:val="000E4AEA"/>
    <w:rsid w:val="000E518B"/>
    <w:rsid w:val="000E5230"/>
    <w:rsid w:val="000E53CE"/>
    <w:rsid w:val="000E59DD"/>
    <w:rsid w:val="000E5B88"/>
    <w:rsid w:val="000E7074"/>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985"/>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79B"/>
    <w:rsid w:val="00125D7D"/>
    <w:rsid w:val="0012676A"/>
    <w:rsid w:val="00126834"/>
    <w:rsid w:val="00126F72"/>
    <w:rsid w:val="00127766"/>
    <w:rsid w:val="0012777D"/>
    <w:rsid w:val="00127AD8"/>
    <w:rsid w:val="00127CE7"/>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7AA"/>
    <w:rsid w:val="00144AB7"/>
    <w:rsid w:val="00146734"/>
    <w:rsid w:val="001467C0"/>
    <w:rsid w:val="00147079"/>
    <w:rsid w:val="001472A5"/>
    <w:rsid w:val="00147538"/>
    <w:rsid w:val="00150B75"/>
    <w:rsid w:val="00150F5B"/>
    <w:rsid w:val="00151494"/>
    <w:rsid w:val="0015261D"/>
    <w:rsid w:val="001527E0"/>
    <w:rsid w:val="00153412"/>
    <w:rsid w:val="00153578"/>
    <w:rsid w:val="00153ACE"/>
    <w:rsid w:val="00154B34"/>
    <w:rsid w:val="00156704"/>
    <w:rsid w:val="00156A6F"/>
    <w:rsid w:val="00156D73"/>
    <w:rsid w:val="00160A28"/>
    <w:rsid w:val="00160DF3"/>
    <w:rsid w:val="001623B4"/>
    <w:rsid w:val="00162475"/>
    <w:rsid w:val="0016369C"/>
    <w:rsid w:val="00164565"/>
    <w:rsid w:val="001647D2"/>
    <w:rsid w:val="0016683B"/>
    <w:rsid w:val="001704FB"/>
    <w:rsid w:val="001706CD"/>
    <w:rsid w:val="001718AE"/>
    <w:rsid w:val="00172F6C"/>
    <w:rsid w:val="001734FF"/>
    <w:rsid w:val="00173AED"/>
    <w:rsid w:val="00174C61"/>
    <w:rsid w:val="00174E5F"/>
    <w:rsid w:val="00175A88"/>
    <w:rsid w:val="0017664F"/>
    <w:rsid w:val="001773F0"/>
    <w:rsid w:val="00183D79"/>
    <w:rsid w:val="00185148"/>
    <w:rsid w:val="001856BA"/>
    <w:rsid w:val="001866CB"/>
    <w:rsid w:val="00186AE9"/>
    <w:rsid w:val="00190B62"/>
    <w:rsid w:val="00192E0B"/>
    <w:rsid w:val="0019311E"/>
    <w:rsid w:val="00193FE7"/>
    <w:rsid w:val="001941D9"/>
    <w:rsid w:val="00194895"/>
    <w:rsid w:val="00195966"/>
    <w:rsid w:val="0019642D"/>
    <w:rsid w:val="00196AB4"/>
    <w:rsid w:val="00196BB5"/>
    <w:rsid w:val="00196DD1"/>
    <w:rsid w:val="00197F9B"/>
    <w:rsid w:val="001A1797"/>
    <w:rsid w:val="001A192A"/>
    <w:rsid w:val="001A19FD"/>
    <w:rsid w:val="001A1A16"/>
    <w:rsid w:val="001A2344"/>
    <w:rsid w:val="001A3D3F"/>
    <w:rsid w:val="001A4150"/>
    <w:rsid w:val="001A4DB4"/>
    <w:rsid w:val="001A5517"/>
    <w:rsid w:val="001A5696"/>
    <w:rsid w:val="001A58C5"/>
    <w:rsid w:val="001A6043"/>
    <w:rsid w:val="001A78E4"/>
    <w:rsid w:val="001A7AEF"/>
    <w:rsid w:val="001B1B6D"/>
    <w:rsid w:val="001B46E0"/>
    <w:rsid w:val="001B630A"/>
    <w:rsid w:val="001B7C67"/>
    <w:rsid w:val="001C03B0"/>
    <w:rsid w:val="001C1C70"/>
    <w:rsid w:val="001C1F6F"/>
    <w:rsid w:val="001C274C"/>
    <w:rsid w:val="001C2B51"/>
    <w:rsid w:val="001C435E"/>
    <w:rsid w:val="001C4B99"/>
    <w:rsid w:val="001C4D83"/>
    <w:rsid w:val="001C4DFD"/>
    <w:rsid w:val="001C588B"/>
    <w:rsid w:val="001C5A47"/>
    <w:rsid w:val="001C6D83"/>
    <w:rsid w:val="001D0242"/>
    <w:rsid w:val="001D0651"/>
    <w:rsid w:val="001D3039"/>
    <w:rsid w:val="001D3985"/>
    <w:rsid w:val="001D417A"/>
    <w:rsid w:val="001D4CBC"/>
    <w:rsid w:val="001D5966"/>
    <w:rsid w:val="001D5BBA"/>
    <w:rsid w:val="001D7219"/>
    <w:rsid w:val="001D7343"/>
    <w:rsid w:val="001D7F9E"/>
    <w:rsid w:val="001E0184"/>
    <w:rsid w:val="001E29F8"/>
    <w:rsid w:val="001E3007"/>
    <w:rsid w:val="001E3256"/>
    <w:rsid w:val="001E5BD5"/>
    <w:rsid w:val="001E707B"/>
    <w:rsid w:val="001E7956"/>
    <w:rsid w:val="001F09C5"/>
    <w:rsid w:val="001F0C3C"/>
    <w:rsid w:val="001F0C50"/>
    <w:rsid w:val="001F1243"/>
    <w:rsid w:val="001F1E25"/>
    <w:rsid w:val="001F1F26"/>
    <w:rsid w:val="001F2101"/>
    <w:rsid w:val="001F24FD"/>
    <w:rsid w:val="001F309E"/>
    <w:rsid w:val="001F489D"/>
    <w:rsid w:val="001F6E5A"/>
    <w:rsid w:val="00200047"/>
    <w:rsid w:val="00200D35"/>
    <w:rsid w:val="00200EFD"/>
    <w:rsid w:val="00201387"/>
    <w:rsid w:val="00202B93"/>
    <w:rsid w:val="00202DF1"/>
    <w:rsid w:val="00203009"/>
    <w:rsid w:val="002040A9"/>
    <w:rsid w:val="00204F07"/>
    <w:rsid w:val="00205404"/>
    <w:rsid w:val="00207416"/>
    <w:rsid w:val="002076FA"/>
    <w:rsid w:val="00207FF4"/>
    <w:rsid w:val="00212F8E"/>
    <w:rsid w:val="00215125"/>
    <w:rsid w:val="00216025"/>
    <w:rsid w:val="002160DF"/>
    <w:rsid w:val="00220775"/>
    <w:rsid w:val="00220948"/>
    <w:rsid w:val="00220F00"/>
    <w:rsid w:val="002217B0"/>
    <w:rsid w:val="002221ED"/>
    <w:rsid w:val="0022237A"/>
    <w:rsid w:val="00222FD0"/>
    <w:rsid w:val="0022369D"/>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2D11"/>
    <w:rsid w:val="002539DB"/>
    <w:rsid w:val="00260B38"/>
    <w:rsid w:val="002614DE"/>
    <w:rsid w:val="002615F6"/>
    <w:rsid w:val="00262DF1"/>
    <w:rsid w:val="00264637"/>
    <w:rsid w:val="00265C8E"/>
    <w:rsid w:val="00266F98"/>
    <w:rsid w:val="00267948"/>
    <w:rsid w:val="00267E8E"/>
    <w:rsid w:val="002739A1"/>
    <w:rsid w:val="00274410"/>
    <w:rsid w:val="00275647"/>
    <w:rsid w:val="00275792"/>
    <w:rsid w:val="00275D82"/>
    <w:rsid w:val="002767DE"/>
    <w:rsid w:val="00276D0B"/>
    <w:rsid w:val="002828B9"/>
    <w:rsid w:val="002832B5"/>
    <w:rsid w:val="002838D9"/>
    <w:rsid w:val="002849B2"/>
    <w:rsid w:val="002849C9"/>
    <w:rsid w:val="00284ED0"/>
    <w:rsid w:val="002854C7"/>
    <w:rsid w:val="00286020"/>
    <w:rsid w:val="00286387"/>
    <w:rsid w:val="002866BB"/>
    <w:rsid w:val="002868DB"/>
    <w:rsid w:val="00286F5D"/>
    <w:rsid w:val="0028702D"/>
    <w:rsid w:val="002870C3"/>
    <w:rsid w:val="00290040"/>
    <w:rsid w:val="002904F8"/>
    <w:rsid w:val="002909B7"/>
    <w:rsid w:val="00290D06"/>
    <w:rsid w:val="00290D28"/>
    <w:rsid w:val="002911C9"/>
    <w:rsid w:val="00291E27"/>
    <w:rsid w:val="00292856"/>
    <w:rsid w:val="00295610"/>
    <w:rsid w:val="0029594F"/>
    <w:rsid w:val="002973C1"/>
    <w:rsid w:val="00297CE4"/>
    <w:rsid w:val="002A015F"/>
    <w:rsid w:val="002A04D8"/>
    <w:rsid w:val="002A0AE5"/>
    <w:rsid w:val="002A0E2C"/>
    <w:rsid w:val="002A1515"/>
    <w:rsid w:val="002A26B7"/>
    <w:rsid w:val="002A2A7F"/>
    <w:rsid w:val="002A32C8"/>
    <w:rsid w:val="002A4034"/>
    <w:rsid w:val="002A5373"/>
    <w:rsid w:val="002A68CD"/>
    <w:rsid w:val="002A6E99"/>
    <w:rsid w:val="002B3374"/>
    <w:rsid w:val="002B3E6F"/>
    <w:rsid w:val="002B41C5"/>
    <w:rsid w:val="002B4D12"/>
    <w:rsid w:val="002B4DC3"/>
    <w:rsid w:val="002B4FA5"/>
    <w:rsid w:val="002B5DEF"/>
    <w:rsid w:val="002B624D"/>
    <w:rsid w:val="002B7919"/>
    <w:rsid w:val="002B7A36"/>
    <w:rsid w:val="002B7E81"/>
    <w:rsid w:val="002C091F"/>
    <w:rsid w:val="002C0D41"/>
    <w:rsid w:val="002C1426"/>
    <w:rsid w:val="002C2210"/>
    <w:rsid w:val="002C2965"/>
    <w:rsid w:val="002C31A1"/>
    <w:rsid w:val="002C4354"/>
    <w:rsid w:val="002C4803"/>
    <w:rsid w:val="002C764E"/>
    <w:rsid w:val="002C7CCD"/>
    <w:rsid w:val="002D1A7E"/>
    <w:rsid w:val="002D221A"/>
    <w:rsid w:val="002D2505"/>
    <w:rsid w:val="002D66EB"/>
    <w:rsid w:val="002D6E71"/>
    <w:rsid w:val="002D7857"/>
    <w:rsid w:val="002E0392"/>
    <w:rsid w:val="002E14DF"/>
    <w:rsid w:val="002E1640"/>
    <w:rsid w:val="002E1791"/>
    <w:rsid w:val="002E20CD"/>
    <w:rsid w:val="002E21DD"/>
    <w:rsid w:val="002E3D41"/>
    <w:rsid w:val="002E48BE"/>
    <w:rsid w:val="002E4970"/>
    <w:rsid w:val="002E4C82"/>
    <w:rsid w:val="002E585C"/>
    <w:rsid w:val="002E5B20"/>
    <w:rsid w:val="002E69E7"/>
    <w:rsid w:val="002E6BB0"/>
    <w:rsid w:val="002E731E"/>
    <w:rsid w:val="002E783A"/>
    <w:rsid w:val="002F0AF5"/>
    <w:rsid w:val="002F0B6E"/>
    <w:rsid w:val="002F1ABB"/>
    <w:rsid w:val="002F3982"/>
    <w:rsid w:val="002F4C64"/>
    <w:rsid w:val="002F556B"/>
    <w:rsid w:val="002F638E"/>
    <w:rsid w:val="002F6FE0"/>
    <w:rsid w:val="00300BBA"/>
    <w:rsid w:val="00300D1E"/>
    <w:rsid w:val="003012D0"/>
    <w:rsid w:val="00302287"/>
    <w:rsid w:val="00303635"/>
    <w:rsid w:val="003046C1"/>
    <w:rsid w:val="0030652C"/>
    <w:rsid w:val="00311239"/>
    <w:rsid w:val="00311A39"/>
    <w:rsid w:val="00313025"/>
    <w:rsid w:val="00313AFE"/>
    <w:rsid w:val="00313BEC"/>
    <w:rsid w:val="00313CC8"/>
    <w:rsid w:val="00316769"/>
    <w:rsid w:val="00316C81"/>
    <w:rsid w:val="00316F2D"/>
    <w:rsid w:val="0031777A"/>
    <w:rsid w:val="00317E85"/>
    <w:rsid w:val="003207B4"/>
    <w:rsid w:val="00320AC6"/>
    <w:rsid w:val="003211A0"/>
    <w:rsid w:val="00321728"/>
    <w:rsid w:val="003226E0"/>
    <w:rsid w:val="0032321E"/>
    <w:rsid w:val="00323BE3"/>
    <w:rsid w:val="00324E2A"/>
    <w:rsid w:val="00327654"/>
    <w:rsid w:val="00330609"/>
    <w:rsid w:val="0033109C"/>
    <w:rsid w:val="003317BE"/>
    <w:rsid w:val="00332F8E"/>
    <w:rsid w:val="003341A7"/>
    <w:rsid w:val="003353C8"/>
    <w:rsid w:val="00341210"/>
    <w:rsid w:val="00341BDF"/>
    <w:rsid w:val="00341C8C"/>
    <w:rsid w:val="00341FC8"/>
    <w:rsid w:val="003427FE"/>
    <w:rsid w:val="0034315B"/>
    <w:rsid w:val="003453C0"/>
    <w:rsid w:val="003465AC"/>
    <w:rsid w:val="00346A01"/>
    <w:rsid w:val="00350122"/>
    <w:rsid w:val="003506C9"/>
    <w:rsid w:val="00350A63"/>
    <w:rsid w:val="00350BEC"/>
    <w:rsid w:val="0035258F"/>
    <w:rsid w:val="00352B05"/>
    <w:rsid w:val="003534BD"/>
    <w:rsid w:val="00353CFA"/>
    <w:rsid w:val="00355106"/>
    <w:rsid w:val="00355211"/>
    <w:rsid w:val="0035682F"/>
    <w:rsid w:val="00356AB1"/>
    <w:rsid w:val="00356E1C"/>
    <w:rsid w:val="00357925"/>
    <w:rsid w:val="00357B7D"/>
    <w:rsid w:val="0036022B"/>
    <w:rsid w:val="00360232"/>
    <w:rsid w:val="003608D5"/>
    <w:rsid w:val="00361092"/>
    <w:rsid w:val="00361D56"/>
    <w:rsid w:val="00364C30"/>
    <w:rsid w:val="0036564A"/>
    <w:rsid w:val="003657BF"/>
    <w:rsid w:val="00365B58"/>
    <w:rsid w:val="00366D59"/>
    <w:rsid w:val="00366E2C"/>
    <w:rsid w:val="003674AD"/>
    <w:rsid w:val="00367E05"/>
    <w:rsid w:val="00367FA0"/>
    <w:rsid w:val="003731FD"/>
    <w:rsid w:val="00373336"/>
    <w:rsid w:val="00373AF9"/>
    <w:rsid w:val="00376BEB"/>
    <w:rsid w:val="00376FB3"/>
    <w:rsid w:val="003776FA"/>
    <w:rsid w:val="00377CE0"/>
    <w:rsid w:val="00381382"/>
    <w:rsid w:val="0038163C"/>
    <w:rsid w:val="00381725"/>
    <w:rsid w:val="0038188D"/>
    <w:rsid w:val="00381EF2"/>
    <w:rsid w:val="003824B7"/>
    <w:rsid w:val="00383FA1"/>
    <w:rsid w:val="00384C2A"/>
    <w:rsid w:val="003854DB"/>
    <w:rsid w:val="00387023"/>
    <w:rsid w:val="00387171"/>
    <w:rsid w:val="003901B4"/>
    <w:rsid w:val="00391740"/>
    <w:rsid w:val="00392551"/>
    <w:rsid w:val="00392A36"/>
    <w:rsid w:val="003931BB"/>
    <w:rsid w:val="00393AC1"/>
    <w:rsid w:val="00395A55"/>
    <w:rsid w:val="003961E7"/>
    <w:rsid w:val="00396A4B"/>
    <w:rsid w:val="00397341"/>
    <w:rsid w:val="00397504"/>
    <w:rsid w:val="003A0008"/>
    <w:rsid w:val="003A097C"/>
    <w:rsid w:val="003A1523"/>
    <w:rsid w:val="003A2643"/>
    <w:rsid w:val="003A3859"/>
    <w:rsid w:val="003A40C2"/>
    <w:rsid w:val="003A4181"/>
    <w:rsid w:val="003A45E4"/>
    <w:rsid w:val="003A50BF"/>
    <w:rsid w:val="003A5A35"/>
    <w:rsid w:val="003A5A71"/>
    <w:rsid w:val="003A5AAB"/>
    <w:rsid w:val="003A6B32"/>
    <w:rsid w:val="003A7734"/>
    <w:rsid w:val="003A78B8"/>
    <w:rsid w:val="003B0E90"/>
    <w:rsid w:val="003B1284"/>
    <w:rsid w:val="003B4ACE"/>
    <w:rsid w:val="003B56EF"/>
    <w:rsid w:val="003B7497"/>
    <w:rsid w:val="003B7763"/>
    <w:rsid w:val="003B7972"/>
    <w:rsid w:val="003C027B"/>
    <w:rsid w:val="003C08FB"/>
    <w:rsid w:val="003C1106"/>
    <w:rsid w:val="003C2D27"/>
    <w:rsid w:val="003C3AE2"/>
    <w:rsid w:val="003C3B2C"/>
    <w:rsid w:val="003C4159"/>
    <w:rsid w:val="003C4585"/>
    <w:rsid w:val="003C7430"/>
    <w:rsid w:val="003C76B4"/>
    <w:rsid w:val="003C7886"/>
    <w:rsid w:val="003C7E86"/>
    <w:rsid w:val="003D008F"/>
    <w:rsid w:val="003D06D0"/>
    <w:rsid w:val="003D08E8"/>
    <w:rsid w:val="003D214E"/>
    <w:rsid w:val="003D238F"/>
    <w:rsid w:val="003D2A34"/>
    <w:rsid w:val="003D2D38"/>
    <w:rsid w:val="003D312E"/>
    <w:rsid w:val="003D34DC"/>
    <w:rsid w:val="003D3631"/>
    <w:rsid w:val="003D3EF4"/>
    <w:rsid w:val="003D4085"/>
    <w:rsid w:val="003D4562"/>
    <w:rsid w:val="003D58B1"/>
    <w:rsid w:val="003D5FF1"/>
    <w:rsid w:val="003D62DB"/>
    <w:rsid w:val="003D718B"/>
    <w:rsid w:val="003D7CD8"/>
    <w:rsid w:val="003E058A"/>
    <w:rsid w:val="003E0855"/>
    <w:rsid w:val="003E0FC0"/>
    <w:rsid w:val="003E13A7"/>
    <w:rsid w:val="003E3C2E"/>
    <w:rsid w:val="003E65A6"/>
    <w:rsid w:val="003F06E8"/>
    <w:rsid w:val="003F0C88"/>
    <w:rsid w:val="003F1EB6"/>
    <w:rsid w:val="003F2252"/>
    <w:rsid w:val="003F2E01"/>
    <w:rsid w:val="003F3D59"/>
    <w:rsid w:val="003F4185"/>
    <w:rsid w:val="003F4302"/>
    <w:rsid w:val="003F511B"/>
    <w:rsid w:val="003F52A2"/>
    <w:rsid w:val="003F6B7B"/>
    <w:rsid w:val="003F6B9C"/>
    <w:rsid w:val="003F6EE2"/>
    <w:rsid w:val="00401CFA"/>
    <w:rsid w:val="00401E90"/>
    <w:rsid w:val="00402A84"/>
    <w:rsid w:val="00404C0D"/>
    <w:rsid w:val="00404DE0"/>
    <w:rsid w:val="004063D9"/>
    <w:rsid w:val="00406DA5"/>
    <w:rsid w:val="00406F15"/>
    <w:rsid w:val="0041054F"/>
    <w:rsid w:val="0041210D"/>
    <w:rsid w:val="00412C43"/>
    <w:rsid w:val="00413058"/>
    <w:rsid w:val="00413218"/>
    <w:rsid w:val="004132DB"/>
    <w:rsid w:val="00413604"/>
    <w:rsid w:val="004137E9"/>
    <w:rsid w:val="00413870"/>
    <w:rsid w:val="004144D8"/>
    <w:rsid w:val="00414D81"/>
    <w:rsid w:val="0041606F"/>
    <w:rsid w:val="00416B3E"/>
    <w:rsid w:val="00417100"/>
    <w:rsid w:val="00417166"/>
    <w:rsid w:val="004210B8"/>
    <w:rsid w:val="0042296C"/>
    <w:rsid w:val="00423E22"/>
    <w:rsid w:val="00424730"/>
    <w:rsid w:val="00424AE2"/>
    <w:rsid w:val="004253A8"/>
    <w:rsid w:val="00425938"/>
    <w:rsid w:val="00426FF4"/>
    <w:rsid w:val="0042741C"/>
    <w:rsid w:val="00427553"/>
    <w:rsid w:val="00430520"/>
    <w:rsid w:val="004319CB"/>
    <w:rsid w:val="00431A89"/>
    <w:rsid w:val="00432102"/>
    <w:rsid w:val="004331E5"/>
    <w:rsid w:val="004334FF"/>
    <w:rsid w:val="00434227"/>
    <w:rsid w:val="004344C6"/>
    <w:rsid w:val="00435C57"/>
    <w:rsid w:val="004409EB"/>
    <w:rsid w:val="00442351"/>
    <w:rsid w:val="004426A2"/>
    <w:rsid w:val="00442D67"/>
    <w:rsid w:val="00443325"/>
    <w:rsid w:val="00443BED"/>
    <w:rsid w:val="00444038"/>
    <w:rsid w:val="00444596"/>
    <w:rsid w:val="004464FF"/>
    <w:rsid w:val="0044783C"/>
    <w:rsid w:val="00451A22"/>
    <w:rsid w:val="00451CD4"/>
    <w:rsid w:val="00451E14"/>
    <w:rsid w:val="00453B31"/>
    <w:rsid w:val="00453E2A"/>
    <w:rsid w:val="00453E79"/>
    <w:rsid w:val="00455A94"/>
    <w:rsid w:val="00455C53"/>
    <w:rsid w:val="00457458"/>
    <w:rsid w:val="00460653"/>
    <w:rsid w:val="00461DAC"/>
    <w:rsid w:val="00464387"/>
    <w:rsid w:val="00464994"/>
    <w:rsid w:val="00464A07"/>
    <w:rsid w:val="00464A19"/>
    <w:rsid w:val="00464C21"/>
    <w:rsid w:val="00466394"/>
    <w:rsid w:val="00466504"/>
    <w:rsid w:val="00466EB9"/>
    <w:rsid w:val="004702B5"/>
    <w:rsid w:val="00470E50"/>
    <w:rsid w:val="00473CA9"/>
    <w:rsid w:val="00474497"/>
    <w:rsid w:val="0047531E"/>
    <w:rsid w:val="004762F6"/>
    <w:rsid w:val="00476E6B"/>
    <w:rsid w:val="0047730D"/>
    <w:rsid w:val="0047776F"/>
    <w:rsid w:val="00480208"/>
    <w:rsid w:val="004837E0"/>
    <w:rsid w:val="00484113"/>
    <w:rsid w:val="00485489"/>
    <w:rsid w:val="004856C0"/>
    <w:rsid w:val="00485A35"/>
    <w:rsid w:val="00490CF1"/>
    <w:rsid w:val="0049123D"/>
    <w:rsid w:val="00491A3D"/>
    <w:rsid w:val="004967D7"/>
    <w:rsid w:val="00496AFA"/>
    <w:rsid w:val="004A1C90"/>
    <w:rsid w:val="004A4AF2"/>
    <w:rsid w:val="004A582E"/>
    <w:rsid w:val="004A695A"/>
    <w:rsid w:val="004A7FEE"/>
    <w:rsid w:val="004B0051"/>
    <w:rsid w:val="004B0E99"/>
    <w:rsid w:val="004B0F2F"/>
    <w:rsid w:val="004B349A"/>
    <w:rsid w:val="004B36EF"/>
    <w:rsid w:val="004B3BFB"/>
    <w:rsid w:val="004B42BC"/>
    <w:rsid w:val="004B4A55"/>
    <w:rsid w:val="004B583B"/>
    <w:rsid w:val="004C23A8"/>
    <w:rsid w:val="004C2A1A"/>
    <w:rsid w:val="004C30A2"/>
    <w:rsid w:val="004C4156"/>
    <w:rsid w:val="004C44B0"/>
    <w:rsid w:val="004C499F"/>
    <w:rsid w:val="004C53F1"/>
    <w:rsid w:val="004C55AA"/>
    <w:rsid w:val="004C5C53"/>
    <w:rsid w:val="004C6328"/>
    <w:rsid w:val="004D0A33"/>
    <w:rsid w:val="004D1A0A"/>
    <w:rsid w:val="004D2062"/>
    <w:rsid w:val="004D2738"/>
    <w:rsid w:val="004D2970"/>
    <w:rsid w:val="004D2C7E"/>
    <w:rsid w:val="004D3D0E"/>
    <w:rsid w:val="004D3D43"/>
    <w:rsid w:val="004D4433"/>
    <w:rsid w:val="004D4673"/>
    <w:rsid w:val="004D6702"/>
    <w:rsid w:val="004D6DBE"/>
    <w:rsid w:val="004E0846"/>
    <w:rsid w:val="004E1B4E"/>
    <w:rsid w:val="004E25FB"/>
    <w:rsid w:val="004E260D"/>
    <w:rsid w:val="004E2A44"/>
    <w:rsid w:val="004E3566"/>
    <w:rsid w:val="004E4A66"/>
    <w:rsid w:val="004E5EBB"/>
    <w:rsid w:val="004E60EF"/>
    <w:rsid w:val="004E625D"/>
    <w:rsid w:val="004E7F6B"/>
    <w:rsid w:val="004F0C98"/>
    <w:rsid w:val="004F0DCA"/>
    <w:rsid w:val="004F2CC8"/>
    <w:rsid w:val="004F372B"/>
    <w:rsid w:val="004F6BE6"/>
    <w:rsid w:val="004F6D56"/>
    <w:rsid w:val="004F77F1"/>
    <w:rsid w:val="004F7800"/>
    <w:rsid w:val="004F7C68"/>
    <w:rsid w:val="004F7D9D"/>
    <w:rsid w:val="004F7F09"/>
    <w:rsid w:val="004F7FF9"/>
    <w:rsid w:val="005005A8"/>
    <w:rsid w:val="005020E1"/>
    <w:rsid w:val="005027B4"/>
    <w:rsid w:val="00502DF2"/>
    <w:rsid w:val="00507348"/>
    <w:rsid w:val="005113AD"/>
    <w:rsid w:val="00511F81"/>
    <w:rsid w:val="005124FD"/>
    <w:rsid w:val="00515F31"/>
    <w:rsid w:val="00516A3C"/>
    <w:rsid w:val="005228EE"/>
    <w:rsid w:val="005229B2"/>
    <w:rsid w:val="00522B45"/>
    <w:rsid w:val="00523447"/>
    <w:rsid w:val="00524EF7"/>
    <w:rsid w:val="00530124"/>
    <w:rsid w:val="00530959"/>
    <w:rsid w:val="005309C1"/>
    <w:rsid w:val="00531712"/>
    <w:rsid w:val="0053238B"/>
    <w:rsid w:val="00532A46"/>
    <w:rsid w:val="00533BEC"/>
    <w:rsid w:val="00535865"/>
    <w:rsid w:val="005361D5"/>
    <w:rsid w:val="00536C2B"/>
    <w:rsid w:val="00541DCC"/>
    <w:rsid w:val="00544071"/>
    <w:rsid w:val="00544A49"/>
    <w:rsid w:val="0054551E"/>
    <w:rsid w:val="005459A4"/>
    <w:rsid w:val="00546E60"/>
    <w:rsid w:val="00551783"/>
    <w:rsid w:val="0055327B"/>
    <w:rsid w:val="005537DC"/>
    <w:rsid w:val="00554651"/>
    <w:rsid w:val="00554EE7"/>
    <w:rsid w:val="005559C3"/>
    <w:rsid w:val="00555B68"/>
    <w:rsid w:val="0055678E"/>
    <w:rsid w:val="005568B3"/>
    <w:rsid w:val="005605BF"/>
    <w:rsid w:val="00560712"/>
    <w:rsid w:val="00561A1F"/>
    <w:rsid w:val="00562BEE"/>
    <w:rsid w:val="00563A9C"/>
    <w:rsid w:val="00563E78"/>
    <w:rsid w:val="005640A1"/>
    <w:rsid w:val="005642F0"/>
    <w:rsid w:val="00564463"/>
    <w:rsid w:val="005649B9"/>
    <w:rsid w:val="00570670"/>
    <w:rsid w:val="005714F2"/>
    <w:rsid w:val="00571657"/>
    <w:rsid w:val="00571EC0"/>
    <w:rsid w:val="0057329B"/>
    <w:rsid w:val="00573A39"/>
    <w:rsid w:val="005754E4"/>
    <w:rsid w:val="00575B83"/>
    <w:rsid w:val="005827D9"/>
    <w:rsid w:val="00583B50"/>
    <w:rsid w:val="00585937"/>
    <w:rsid w:val="00585A4A"/>
    <w:rsid w:val="00590A3D"/>
    <w:rsid w:val="00590BCC"/>
    <w:rsid w:val="00590EDE"/>
    <w:rsid w:val="00590F43"/>
    <w:rsid w:val="00591150"/>
    <w:rsid w:val="00592DFE"/>
    <w:rsid w:val="00593281"/>
    <w:rsid w:val="00593B4C"/>
    <w:rsid w:val="00593D34"/>
    <w:rsid w:val="00596D3B"/>
    <w:rsid w:val="005970D4"/>
    <w:rsid w:val="00597903"/>
    <w:rsid w:val="00597AD4"/>
    <w:rsid w:val="005A0D55"/>
    <w:rsid w:val="005A14A0"/>
    <w:rsid w:val="005A1572"/>
    <w:rsid w:val="005A1ABC"/>
    <w:rsid w:val="005A1EC4"/>
    <w:rsid w:val="005A27BB"/>
    <w:rsid w:val="005A2BAA"/>
    <w:rsid w:val="005A51E2"/>
    <w:rsid w:val="005A5532"/>
    <w:rsid w:val="005A6CBF"/>
    <w:rsid w:val="005A7769"/>
    <w:rsid w:val="005A79AF"/>
    <w:rsid w:val="005A7FBA"/>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52C"/>
    <w:rsid w:val="005C3CA9"/>
    <w:rsid w:val="005C6739"/>
    <w:rsid w:val="005C7076"/>
    <w:rsid w:val="005C75CB"/>
    <w:rsid w:val="005C7A97"/>
    <w:rsid w:val="005D0C3F"/>
    <w:rsid w:val="005D3D45"/>
    <w:rsid w:val="005D44CE"/>
    <w:rsid w:val="005D5589"/>
    <w:rsid w:val="005D560A"/>
    <w:rsid w:val="005D5FE4"/>
    <w:rsid w:val="005D708F"/>
    <w:rsid w:val="005E3355"/>
    <w:rsid w:val="005E5325"/>
    <w:rsid w:val="005E57E4"/>
    <w:rsid w:val="005E5A05"/>
    <w:rsid w:val="005E5CFB"/>
    <w:rsid w:val="005E61DF"/>
    <w:rsid w:val="005E6B4A"/>
    <w:rsid w:val="005E7C99"/>
    <w:rsid w:val="005F0C11"/>
    <w:rsid w:val="005F0DE9"/>
    <w:rsid w:val="005F211D"/>
    <w:rsid w:val="005F29E5"/>
    <w:rsid w:val="005F2C77"/>
    <w:rsid w:val="005F507C"/>
    <w:rsid w:val="005F5752"/>
    <w:rsid w:val="005F6807"/>
    <w:rsid w:val="00600941"/>
    <w:rsid w:val="006009B2"/>
    <w:rsid w:val="00600E92"/>
    <w:rsid w:val="00601A5E"/>
    <w:rsid w:val="00601B8F"/>
    <w:rsid w:val="00602562"/>
    <w:rsid w:val="00602F2C"/>
    <w:rsid w:val="00603207"/>
    <w:rsid w:val="00603D23"/>
    <w:rsid w:val="00603DE7"/>
    <w:rsid w:val="006040D6"/>
    <w:rsid w:val="00604556"/>
    <w:rsid w:val="0060590A"/>
    <w:rsid w:val="00605AB7"/>
    <w:rsid w:val="0060606F"/>
    <w:rsid w:val="00606581"/>
    <w:rsid w:val="006104BA"/>
    <w:rsid w:val="00611887"/>
    <w:rsid w:val="00612081"/>
    <w:rsid w:val="00612956"/>
    <w:rsid w:val="00612F38"/>
    <w:rsid w:val="0061317F"/>
    <w:rsid w:val="00613469"/>
    <w:rsid w:val="006155E4"/>
    <w:rsid w:val="00615E49"/>
    <w:rsid w:val="00617232"/>
    <w:rsid w:val="0061793C"/>
    <w:rsid w:val="00617982"/>
    <w:rsid w:val="00621CDF"/>
    <w:rsid w:val="00621D5A"/>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60B"/>
    <w:rsid w:val="00642930"/>
    <w:rsid w:val="0064384B"/>
    <w:rsid w:val="006442C1"/>
    <w:rsid w:val="00646022"/>
    <w:rsid w:val="00646BE6"/>
    <w:rsid w:val="00647E26"/>
    <w:rsid w:val="006504AB"/>
    <w:rsid w:val="00650510"/>
    <w:rsid w:val="00650958"/>
    <w:rsid w:val="00650E1C"/>
    <w:rsid w:val="006526E7"/>
    <w:rsid w:val="00652C78"/>
    <w:rsid w:val="00653043"/>
    <w:rsid w:val="0065496F"/>
    <w:rsid w:val="00657833"/>
    <w:rsid w:val="00660111"/>
    <w:rsid w:val="006620F8"/>
    <w:rsid w:val="0066235C"/>
    <w:rsid w:val="006638BF"/>
    <w:rsid w:val="00663CEB"/>
    <w:rsid w:val="0066563F"/>
    <w:rsid w:val="00666A9B"/>
    <w:rsid w:val="00667B1F"/>
    <w:rsid w:val="00667C91"/>
    <w:rsid w:val="006707C3"/>
    <w:rsid w:val="00670C1C"/>
    <w:rsid w:val="0067168F"/>
    <w:rsid w:val="00671F17"/>
    <w:rsid w:val="0067204F"/>
    <w:rsid w:val="0067235A"/>
    <w:rsid w:val="0067392B"/>
    <w:rsid w:val="00674E63"/>
    <w:rsid w:val="006763DC"/>
    <w:rsid w:val="0067797D"/>
    <w:rsid w:val="00680AC9"/>
    <w:rsid w:val="006819B2"/>
    <w:rsid w:val="0068226E"/>
    <w:rsid w:val="00683A89"/>
    <w:rsid w:val="00692014"/>
    <w:rsid w:val="00693FFE"/>
    <w:rsid w:val="00694A09"/>
    <w:rsid w:val="00694C64"/>
    <w:rsid w:val="00694C7B"/>
    <w:rsid w:val="00694E99"/>
    <w:rsid w:val="0069507C"/>
    <w:rsid w:val="006957AA"/>
    <w:rsid w:val="00695FEE"/>
    <w:rsid w:val="00696992"/>
    <w:rsid w:val="00697048"/>
    <w:rsid w:val="00697E1B"/>
    <w:rsid w:val="006A075A"/>
    <w:rsid w:val="006A0B61"/>
    <w:rsid w:val="006A1387"/>
    <w:rsid w:val="006A13D0"/>
    <w:rsid w:val="006A1B4F"/>
    <w:rsid w:val="006A5054"/>
    <w:rsid w:val="006A667D"/>
    <w:rsid w:val="006B2729"/>
    <w:rsid w:val="006B38DA"/>
    <w:rsid w:val="006B4F6F"/>
    <w:rsid w:val="006B5732"/>
    <w:rsid w:val="006B6003"/>
    <w:rsid w:val="006B6292"/>
    <w:rsid w:val="006B6F74"/>
    <w:rsid w:val="006B79CE"/>
    <w:rsid w:val="006C018D"/>
    <w:rsid w:val="006C14A2"/>
    <w:rsid w:val="006C2676"/>
    <w:rsid w:val="006C335C"/>
    <w:rsid w:val="006C34D7"/>
    <w:rsid w:val="006C36CF"/>
    <w:rsid w:val="006C41ED"/>
    <w:rsid w:val="006C4407"/>
    <w:rsid w:val="006C492E"/>
    <w:rsid w:val="006C49B8"/>
    <w:rsid w:val="006C4C0E"/>
    <w:rsid w:val="006C6844"/>
    <w:rsid w:val="006C7008"/>
    <w:rsid w:val="006C7F79"/>
    <w:rsid w:val="006D035F"/>
    <w:rsid w:val="006D10BA"/>
    <w:rsid w:val="006D18BA"/>
    <w:rsid w:val="006D2CED"/>
    <w:rsid w:val="006D3E86"/>
    <w:rsid w:val="006D4548"/>
    <w:rsid w:val="006D4F02"/>
    <w:rsid w:val="006D6D11"/>
    <w:rsid w:val="006D7605"/>
    <w:rsid w:val="006D7C85"/>
    <w:rsid w:val="006D7CD2"/>
    <w:rsid w:val="006E0F40"/>
    <w:rsid w:val="006E1E85"/>
    <w:rsid w:val="006E2390"/>
    <w:rsid w:val="006E301C"/>
    <w:rsid w:val="006E32AE"/>
    <w:rsid w:val="006E3761"/>
    <w:rsid w:val="006E3A91"/>
    <w:rsid w:val="006E45E3"/>
    <w:rsid w:val="006E53E5"/>
    <w:rsid w:val="006F24A8"/>
    <w:rsid w:val="006F2A39"/>
    <w:rsid w:val="006F2B5C"/>
    <w:rsid w:val="006F3026"/>
    <w:rsid w:val="006F3405"/>
    <w:rsid w:val="006F3B8E"/>
    <w:rsid w:val="006F4CAD"/>
    <w:rsid w:val="006F4DC3"/>
    <w:rsid w:val="006F50DE"/>
    <w:rsid w:val="006F5FEC"/>
    <w:rsid w:val="007001BE"/>
    <w:rsid w:val="0070048F"/>
    <w:rsid w:val="00701CEF"/>
    <w:rsid w:val="00702168"/>
    <w:rsid w:val="0070236C"/>
    <w:rsid w:val="007041C8"/>
    <w:rsid w:val="00704E90"/>
    <w:rsid w:val="00706AD6"/>
    <w:rsid w:val="00706EAD"/>
    <w:rsid w:val="00706FA7"/>
    <w:rsid w:val="00707585"/>
    <w:rsid w:val="007075E8"/>
    <w:rsid w:val="00712E40"/>
    <w:rsid w:val="00714483"/>
    <w:rsid w:val="007151F9"/>
    <w:rsid w:val="007167BD"/>
    <w:rsid w:val="007167E4"/>
    <w:rsid w:val="00716AC6"/>
    <w:rsid w:val="00717AA7"/>
    <w:rsid w:val="00717B6E"/>
    <w:rsid w:val="00717EBA"/>
    <w:rsid w:val="007208DC"/>
    <w:rsid w:val="00721A9A"/>
    <w:rsid w:val="00721BB5"/>
    <w:rsid w:val="00721FC7"/>
    <w:rsid w:val="00722772"/>
    <w:rsid w:val="007230BF"/>
    <w:rsid w:val="00723693"/>
    <w:rsid w:val="00724566"/>
    <w:rsid w:val="00730A78"/>
    <w:rsid w:val="00730E8C"/>
    <w:rsid w:val="007323B6"/>
    <w:rsid w:val="00734AAD"/>
    <w:rsid w:val="00734E4B"/>
    <w:rsid w:val="00736134"/>
    <w:rsid w:val="00736B8F"/>
    <w:rsid w:val="00737CC0"/>
    <w:rsid w:val="00740BE4"/>
    <w:rsid w:val="0074397A"/>
    <w:rsid w:val="007440DB"/>
    <w:rsid w:val="00744B7D"/>
    <w:rsid w:val="00745BF6"/>
    <w:rsid w:val="00750BA5"/>
    <w:rsid w:val="00751E45"/>
    <w:rsid w:val="00752EE3"/>
    <w:rsid w:val="0075322C"/>
    <w:rsid w:val="0075524C"/>
    <w:rsid w:val="0075550B"/>
    <w:rsid w:val="007556B6"/>
    <w:rsid w:val="00757741"/>
    <w:rsid w:val="00757C4F"/>
    <w:rsid w:val="00757C6B"/>
    <w:rsid w:val="00761938"/>
    <w:rsid w:val="00761F51"/>
    <w:rsid w:val="00762C66"/>
    <w:rsid w:val="00764172"/>
    <w:rsid w:val="00764871"/>
    <w:rsid w:val="0076503A"/>
    <w:rsid w:val="00767ABE"/>
    <w:rsid w:val="0077101F"/>
    <w:rsid w:val="00771CA8"/>
    <w:rsid w:val="007721DB"/>
    <w:rsid w:val="00772553"/>
    <w:rsid w:val="0077336C"/>
    <w:rsid w:val="00773661"/>
    <w:rsid w:val="00773FE9"/>
    <w:rsid w:val="007743AA"/>
    <w:rsid w:val="00774881"/>
    <w:rsid w:val="00776ADB"/>
    <w:rsid w:val="00777538"/>
    <w:rsid w:val="00780B8B"/>
    <w:rsid w:val="00780F05"/>
    <w:rsid w:val="00781336"/>
    <w:rsid w:val="00782C42"/>
    <w:rsid w:val="00785E49"/>
    <w:rsid w:val="00791112"/>
    <w:rsid w:val="00792182"/>
    <w:rsid w:val="007939DD"/>
    <w:rsid w:val="007949EC"/>
    <w:rsid w:val="0079540A"/>
    <w:rsid w:val="007957C7"/>
    <w:rsid w:val="007959BF"/>
    <w:rsid w:val="007975EF"/>
    <w:rsid w:val="007A1DFA"/>
    <w:rsid w:val="007A2F41"/>
    <w:rsid w:val="007A3892"/>
    <w:rsid w:val="007A3AEA"/>
    <w:rsid w:val="007A3EAB"/>
    <w:rsid w:val="007A3F02"/>
    <w:rsid w:val="007A42AD"/>
    <w:rsid w:val="007A4556"/>
    <w:rsid w:val="007A5A6E"/>
    <w:rsid w:val="007A6D74"/>
    <w:rsid w:val="007A6F15"/>
    <w:rsid w:val="007A75D0"/>
    <w:rsid w:val="007B020F"/>
    <w:rsid w:val="007B158D"/>
    <w:rsid w:val="007B1E26"/>
    <w:rsid w:val="007B392A"/>
    <w:rsid w:val="007B53EA"/>
    <w:rsid w:val="007B66A1"/>
    <w:rsid w:val="007B6EB1"/>
    <w:rsid w:val="007B72F1"/>
    <w:rsid w:val="007B7575"/>
    <w:rsid w:val="007C0B43"/>
    <w:rsid w:val="007C1176"/>
    <w:rsid w:val="007C12C6"/>
    <w:rsid w:val="007C3857"/>
    <w:rsid w:val="007C5BE7"/>
    <w:rsid w:val="007C67E1"/>
    <w:rsid w:val="007C752D"/>
    <w:rsid w:val="007D2573"/>
    <w:rsid w:val="007D2982"/>
    <w:rsid w:val="007D5C2B"/>
    <w:rsid w:val="007D6095"/>
    <w:rsid w:val="007D6899"/>
    <w:rsid w:val="007D766C"/>
    <w:rsid w:val="007E0CEB"/>
    <w:rsid w:val="007E146B"/>
    <w:rsid w:val="007E1C9E"/>
    <w:rsid w:val="007E3D0D"/>
    <w:rsid w:val="007E4415"/>
    <w:rsid w:val="007E44C3"/>
    <w:rsid w:val="007E45A2"/>
    <w:rsid w:val="007E533B"/>
    <w:rsid w:val="007E5578"/>
    <w:rsid w:val="007E5B66"/>
    <w:rsid w:val="007E6935"/>
    <w:rsid w:val="007E6990"/>
    <w:rsid w:val="007E79C1"/>
    <w:rsid w:val="007F0943"/>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5FFB"/>
    <w:rsid w:val="00806E2B"/>
    <w:rsid w:val="00810245"/>
    <w:rsid w:val="00811137"/>
    <w:rsid w:val="00811CD9"/>
    <w:rsid w:val="00811EF0"/>
    <w:rsid w:val="008124B9"/>
    <w:rsid w:val="00812A22"/>
    <w:rsid w:val="0081505C"/>
    <w:rsid w:val="008157BE"/>
    <w:rsid w:val="00816026"/>
    <w:rsid w:val="00817031"/>
    <w:rsid w:val="00817E55"/>
    <w:rsid w:val="008202F4"/>
    <w:rsid w:val="00821779"/>
    <w:rsid w:val="00821DD7"/>
    <w:rsid w:val="008250D8"/>
    <w:rsid w:val="00825302"/>
    <w:rsid w:val="00825348"/>
    <w:rsid w:val="0082561D"/>
    <w:rsid w:val="008260DA"/>
    <w:rsid w:val="0082679F"/>
    <w:rsid w:val="00826D16"/>
    <w:rsid w:val="0083019C"/>
    <w:rsid w:val="0083154A"/>
    <w:rsid w:val="00833973"/>
    <w:rsid w:val="00833E68"/>
    <w:rsid w:val="008342F5"/>
    <w:rsid w:val="008346BA"/>
    <w:rsid w:val="00835054"/>
    <w:rsid w:val="008373B7"/>
    <w:rsid w:val="008374FB"/>
    <w:rsid w:val="0083751B"/>
    <w:rsid w:val="00840073"/>
    <w:rsid w:val="00840F04"/>
    <w:rsid w:val="00841964"/>
    <w:rsid w:val="008430C9"/>
    <w:rsid w:val="008449C1"/>
    <w:rsid w:val="00845320"/>
    <w:rsid w:val="00845C1B"/>
    <w:rsid w:val="0084605E"/>
    <w:rsid w:val="0084730F"/>
    <w:rsid w:val="008506F1"/>
    <w:rsid w:val="00852228"/>
    <w:rsid w:val="00852DB5"/>
    <w:rsid w:val="00853139"/>
    <w:rsid w:val="00854D4E"/>
    <w:rsid w:val="0086020A"/>
    <w:rsid w:val="008612A7"/>
    <w:rsid w:val="0086183C"/>
    <w:rsid w:val="00862B1E"/>
    <w:rsid w:val="00863AAB"/>
    <w:rsid w:val="00863E14"/>
    <w:rsid w:val="00864A45"/>
    <w:rsid w:val="00864C4C"/>
    <w:rsid w:val="00864D0B"/>
    <w:rsid w:val="00867676"/>
    <w:rsid w:val="00867DA9"/>
    <w:rsid w:val="00871B4B"/>
    <w:rsid w:val="008726D2"/>
    <w:rsid w:val="008737B3"/>
    <w:rsid w:val="00873EA6"/>
    <w:rsid w:val="00873FEF"/>
    <w:rsid w:val="008759AB"/>
    <w:rsid w:val="00875CC7"/>
    <w:rsid w:val="00875CFC"/>
    <w:rsid w:val="00875FEF"/>
    <w:rsid w:val="00876326"/>
    <w:rsid w:val="00876647"/>
    <w:rsid w:val="00876920"/>
    <w:rsid w:val="0088001B"/>
    <w:rsid w:val="00881C9F"/>
    <w:rsid w:val="00881F41"/>
    <w:rsid w:val="008823D0"/>
    <w:rsid w:val="00882F3A"/>
    <w:rsid w:val="00883577"/>
    <w:rsid w:val="00885F15"/>
    <w:rsid w:val="00887398"/>
    <w:rsid w:val="00887BE2"/>
    <w:rsid w:val="00890146"/>
    <w:rsid w:val="00891872"/>
    <w:rsid w:val="00892692"/>
    <w:rsid w:val="0089355B"/>
    <w:rsid w:val="008939A9"/>
    <w:rsid w:val="00893DD9"/>
    <w:rsid w:val="00893E7C"/>
    <w:rsid w:val="00894B4E"/>
    <w:rsid w:val="00895693"/>
    <w:rsid w:val="00895990"/>
    <w:rsid w:val="00896119"/>
    <w:rsid w:val="008A1F83"/>
    <w:rsid w:val="008A42E8"/>
    <w:rsid w:val="008A4640"/>
    <w:rsid w:val="008A4C0C"/>
    <w:rsid w:val="008A54A7"/>
    <w:rsid w:val="008A613D"/>
    <w:rsid w:val="008A6462"/>
    <w:rsid w:val="008A6D49"/>
    <w:rsid w:val="008A718B"/>
    <w:rsid w:val="008A77C7"/>
    <w:rsid w:val="008B0AE6"/>
    <w:rsid w:val="008B0C74"/>
    <w:rsid w:val="008B13D8"/>
    <w:rsid w:val="008B330F"/>
    <w:rsid w:val="008B3387"/>
    <w:rsid w:val="008B4121"/>
    <w:rsid w:val="008B4FD8"/>
    <w:rsid w:val="008B5DA7"/>
    <w:rsid w:val="008B697C"/>
    <w:rsid w:val="008B718E"/>
    <w:rsid w:val="008B75B2"/>
    <w:rsid w:val="008B7CBD"/>
    <w:rsid w:val="008C0290"/>
    <w:rsid w:val="008C09E9"/>
    <w:rsid w:val="008C0B6E"/>
    <w:rsid w:val="008C0F25"/>
    <w:rsid w:val="008C182E"/>
    <w:rsid w:val="008D067E"/>
    <w:rsid w:val="008D1AB4"/>
    <w:rsid w:val="008D1ADB"/>
    <w:rsid w:val="008D1B75"/>
    <w:rsid w:val="008D1E68"/>
    <w:rsid w:val="008D2C5A"/>
    <w:rsid w:val="008D2E4E"/>
    <w:rsid w:val="008D33EC"/>
    <w:rsid w:val="008D3E59"/>
    <w:rsid w:val="008D4238"/>
    <w:rsid w:val="008D4C0D"/>
    <w:rsid w:val="008D52DF"/>
    <w:rsid w:val="008D5E1A"/>
    <w:rsid w:val="008D6E12"/>
    <w:rsid w:val="008D7109"/>
    <w:rsid w:val="008E005E"/>
    <w:rsid w:val="008E0F9A"/>
    <w:rsid w:val="008E11B1"/>
    <w:rsid w:val="008E136F"/>
    <w:rsid w:val="008E2754"/>
    <w:rsid w:val="008E304B"/>
    <w:rsid w:val="008E373E"/>
    <w:rsid w:val="008E4951"/>
    <w:rsid w:val="008E4DC0"/>
    <w:rsid w:val="008E672B"/>
    <w:rsid w:val="008E732D"/>
    <w:rsid w:val="008E7D0D"/>
    <w:rsid w:val="008E7F52"/>
    <w:rsid w:val="008F0E99"/>
    <w:rsid w:val="008F0FDC"/>
    <w:rsid w:val="008F2797"/>
    <w:rsid w:val="008F2FC3"/>
    <w:rsid w:val="008F398D"/>
    <w:rsid w:val="008F3E4F"/>
    <w:rsid w:val="008F42C5"/>
    <w:rsid w:val="008F467E"/>
    <w:rsid w:val="008F510B"/>
    <w:rsid w:val="008F5B88"/>
    <w:rsid w:val="008F5BF1"/>
    <w:rsid w:val="008F5C61"/>
    <w:rsid w:val="008F5E7D"/>
    <w:rsid w:val="008F6628"/>
    <w:rsid w:val="009009C2"/>
    <w:rsid w:val="009010D6"/>
    <w:rsid w:val="0090214E"/>
    <w:rsid w:val="00903CEE"/>
    <w:rsid w:val="00905255"/>
    <w:rsid w:val="009056E5"/>
    <w:rsid w:val="00905E0C"/>
    <w:rsid w:val="00907166"/>
    <w:rsid w:val="0091106C"/>
    <w:rsid w:val="00911AC8"/>
    <w:rsid w:val="00912655"/>
    <w:rsid w:val="00916065"/>
    <w:rsid w:val="00917719"/>
    <w:rsid w:val="00917F33"/>
    <w:rsid w:val="00920A78"/>
    <w:rsid w:val="00920F84"/>
    <w:rsid w:val="0092158C"/>
    <w:rsid w:val="00922793"/>
    <w:rsid w:val="009230E9"/>
    <w:rsid w:val="009258C8"/>
    <w:rsid w:val="00925DF7"/>
    <w:rsid w:val="00926C42"/>
    <w:rsid w:val="00926CDF"/>
    <w:rsid w:val="00927809"/>
    <w:rsid w:val="00927B23"/>
    <w:rsid w:val="009303DA"/>
    <w:rsid w:val="00931320"/>
    <w:rsid w:val="009324DC"/>
    <w:rsid w:val="00932847"/>
    <w:rsid w:val="009337E1"/>
    <w:rsid w:val="009338F1"/>
    <w:rsid w:val="00934F09"/>
    <w:rsid w:val="009357DB"/>
    <w:rsid w:val="0093664D"/>
    <w:rsid w:val="00940CEC"/>
    <w:rsid w:val="009415BE"/>
    <w:rsid w:val="0094296A"/>
    <w:rsid w:val="00944AC5"/>
    <w:rsid w:val="00944E16"/>
    <w:rsid w:val="009451E2"/>
    <w:rsid w:val="00945428"/>
    <w:rsid w:val="00945952"/>
    <w:rsid w:val="00946265"/>
    <w:rsid w:val="00946C34"/>
    <w:rsid w:val="0094716B"/>
    <w:rsid w:val="0094737E"/>
    <w:rsid w:val="0094758C"/>
    <w:rsid w:val="009504B3"/>
    <w:rsid w:val="00950D18"/>
    <w:rsid w:val="00952061"/>
    <w:rsid w:val="00952BD0"/>
    <w:rsid w:val="009530EF"/>
    <w:rsid w:val="00954862"/>
    <w:rsid w:val="009549F9"/>
    <w:rsid w:val="009561E1"/>
    <w:rsid w:val="00956826"/>
    <w:rsid w:val="009613A9"/>
    <w:rsid w:val="009615F3"/>
    <w:rsid w:val="009626BA"/>
    <w:rsid w:val="009629E5"/>
    <w:rsid w:val="00962A3C"/>
    <w:rsid w:val="00962B31"/>
    <w:rsid w:val="00963061"/>
    <w:rsid w:val="00963FE9"/>
    <w:rsid w:val="0096411C"/>
    <w:rsid w:val="00964B0B"/>
    <w:rsid w:val="009666F7"/>
    <w:rsid w:val="00966FD0"/>
    <w:rsid w:val="009700A7"/>
    <w:rsid w:val="00970854"/>
    <w:rsid w:val="0097317B"/>
    <w:rsid w:val="009747EF"/>
    <w:rsid w:val="00974C17"/>
    <w:rsid w:val="00975E4B"/>
    <w:rsid w:val="0097683B"/>
    <w:rsid w:val="00977D33"/>
    <w:rsid w:val="0098092C"/>
    <w:rsid w:val="00980A78"/>
    <w:rsid w:val="00981C6E"/>
    <w:rsid w:val="00983C29"/>
    <w:rsid w:val="00992766"/>
    <w:rsid w:val="00993F1D"/>
    <w:rsid w:val="00995AF6"/>
    <w:rsid w:val="00995D0E"/>
    <w:rsid w:val="009960A5"/>
    <w:rsid w:val="00996DA7"/>
    <w:rsid w:val="00997198"/>
    <w:rsid w:val="009972C2"/>
    <w:rsid w:val="009A074E"/>
    <w:rsid w:val="009A30BE"/>
    <w:rsid w:val="009A3D19"/>
    <w:rsid w:val="009A4032"/>
    <w:rsid w:val="009A4BCA"/>
    <w:rsid w:val="009A4F6C"/>
    <w:rsid w:val="009A6869"/>
    <w:rsid w:val="009A7A2D"/>
    <w:rsid w:val="009A7C84"/>
    <w:rsid w:val="009B04A2"/>
    <w:rsid w:val="009B12EE"/>
    <w:rsid w:val="009B36B8"/>
    <w:rsid w:val="009B3B58"/>
    <w:rsid w:val="009B3F29"/>
    <w:rsid w:val="009B5EEA"/>
    <w:rsid w:val="009C10CD"/>
    <w:rsid w:val="009C1485"/>
    <w:rsid w:val="009C148D"/>
    <w:rsid w:val="009C2598"/>
    <w:rsid w:val="009C2F8F"/>
    <w:rsid w:val="009C3653"/>
    <w:rsid w:val="009C3734"/>
    <w:rsid w:val="009C5CC7"/>
    <w:rsid w:val="009C6148"/>
    <w:rsid w:val="009C7694"/>
    <w:rsid w:val="009D032C"/>
    <w:rsid w:val="009D3404"/>
    <w:rsid w:val="009D3771"/>
    <w:rsid w:val="009D3792"/>
    <w:rsid w:val="009D429F"/>
    <w:rsid w:val="009D5213"/>
    <w:rsid w:val="009D5E99"/>
    <w:rsid w:val="009D62FF"/>
    <w:rsid w:val="009E0AAE"/>
    <w:rsid w:val="009E0F3F"/>
    <w:rsid w:val="009E1485"/>
    <w:rsid w:val="009E19EA"/>
    <w:rsid w:val="009E21D3"/>
    <w:rsid w:val="009E2657"/>
    <w:rsid w:val="009E265F"/>
    <w:rsid w:val="009E3C56"/>
    <w:rsid w:val="009E3D35"/>
    <w:rsid w:val="009E3F79"/>
    <w:rsid w:val="009E42E2"/>
    <w:rsid w:val="009F0FE8"/>
    <w:rsid w:val="009F1716"/>
    <w:rsid w:val="009F1E2C"/>
    <w:rsid w:val="009F3CEA"/>
    <w:rsid w:val="009F4ED0"/>
    <w:rsid w:val="009F6B02"/>
    <w:rsid w:val="009F6CFB"/>
    <w:rsid w:val="009F7ECD"/>
    <w:rsid w:val="00A01179"/>
    <w:rsid w:val="00A013AD"/>
    <w:rsid w:val="00A01A87"/>
    <w:rsid w:val="00A02360"/>
    <w:rsid w:val="00A037E8"/>
    <w:rsid w:val="00A03A65"/>
    <w:rsid w:val="00A03FD2"/>
    <w:rsid w:val="00A05781"/>
    <w:rsid w:val="00A05835"/>
    <w:rsid w:val="00A05D01"/>
    <w:rsid w:val="00A066E8"/>
    <w:rsid w:val="00A06E82"/>
    <w:rsid w:val="00A07B23"/>
    <w:rsid w:val="00A1178E"/>
    <w:rsid w:val="00A13E08"/>
    <w:rsid w:val="00A156C0"/>
    <w:rsid w:val="00A2005C"/>
    <w:rsid w:val="00A2070E"/>
    <w:rsid w:val="00A20ACF"/>
    <w:rsid w:val="00A21061"/>
    <w:rsid w:val="00A211F8"/>
    <w:rsid w:val="00A2269D"/>
    <w:rsid w:val="00A227F2"/>
    <w:rsid w:val="00A22FD3"/>
    <w:rsid w:val="00A23A3B"/>
    <w:rsid w:val="00A24775"/>
    <w:rsid w:val="00A249C7"/>
    <w:rsid w:val="00A25697"/>
    <w:rsid w:val="00A25985"/>
    <w:rsid w:val="00A26B23"/>
    <w:rsid w:val="00A305E2"/>
    <w:rsid w:val="00A30B67"/>
    <w:rsid w:val="00A3123C"/>
    <w:rsid w:val="00A32048"/>
    <w:rsid w:val="00A3296C"/>
    <w:rsid w:val="00A33F25"/>
    <w:rsid w:val="00A343A6"/>
    <w:rsid w:val="00A3540B"/>
    <w:rsid w:val="00A3548F"/>
    <w:rsid w:val="00A35EE3"/>
    <w:rsid w:val="00A36130"/>
    <w:rsid w:val="00A366B8"/>
    <w:rsid w:val="00A3681E"/>
    <w:rsid w:val="00A415B8"/>
    <w:rsid w:val="00A4474E"/>
    <w:rsid w:val="00A44AFE"/>
    <w:rsid w:val="00A47CAE"/>
    <w:rsid w:val="00A50887"/>
    <w:rsid w:val="00A50B1A"/>
    <w:rsid w:val="00A50D0A"/>
    <w:rsid w:val="00A52736"/>
    <w:rsid w:val="00A53EBF"/>
    <w:rsid w:val="00A53ED5"/>
    <w:rsid w:val="00A54239"/>
    <w:rsid w:val="00A54E7E"/>
    <w:rsid w:val="00A55399"/>
    <w:rsid w:val="00A55E28"/>
    <w:rsid w:val="00A56CE6"/>
    <w:rsid w:val="00A56DD7"/>
    <w:rsid w:val="00A56E57"/>
    <w:rsid w:val="00A60292"/>
    <w:rsid w:val="00A60A69"/>
    <w:rsid w:val="00A60BDD"/>
    <w:rsid w:val="00A61074"/>
    <w:rsid w:val="00A6159F"/>
    <w:rsid w:val="00A61C31"/>
    <w:rsid w:val="00A63226"/>
    <w:rsid w:val="00A6499A"/>
    <w:rsid w:val="00A65D47"/>
    <w:rsid w:val="00A65FAA"/>
    <w:rsid w:val="00A66664"/>
    <w:rsid w:val="00A67C9F"/>
    <w:rsid w:val="00A67EEF"/>
    <w:rsid w:val="00A72333"/>
    <w:rsid w:val="00A72B46"/>
    <w:rsid w:val="00A73ABF"/>
    <w:rsid w:val="00A73BAF"/>
    <w:rsid w:val="00A75527"/>
    <w:rsid w:val="00A761B6"/>
    <w:rsid w:val="00A763EB"/>
    <w:rsid w:val="00A76842"/>
    <w:rsid w:val="00A76B48"/>
    <w:rsid w:val="00A77199"/>
    <w:rsid w:val="00A77C4F"/>
    <w:rsid w:val="00A80C91"/>
    <w:rsid w:val="00A8158A"/>
    <w:rsid w:val="00A84B21"/>
    <w:rsid w:val="00A85592"/>
    <w:rsid w:val="00A85C06"/>
    <w:rsid w:val="00A875CF"/>
    <w:rsid w:val="00A900BE"/>
    <w:rsid w:val="00A93C8E"/>
    <w:rsid w:val="00A946E0"/>
    <w:rsid w:val="00A953D2"/>
    <w:rsid w:val="00A95918"/>
    <w:rsid w:val="00A96BD5"/>
    <w:rsid w:val="00A96FA9"/>
    <w:rsid w:val="00A973C8"/>
    <w:rsid w:val="00AA100D"/>
    <w:rsid w:val="00AA1372"/>
    <w:rsid w:val="00AA1DEB"/>
    <w:rsid w:val="00AA3E12"/>
    <w:rsid w:val="00AA698F"/>
    <w:rsid w:val="00AA70E8"/>
    <w:rsid w:val="00AB0D5B"/>
    <w:rsid w:val="00AB1E12"/>
    <w:rsid w:val="00AB2528"/>
    <w:rsid w:val="00AB2648"/>
    <w:rsid w:val="00AB4284"/>
    <w:rsid w:val="00AB634C"/>
    <w:rsid w:val="00AC1F5C"/>
    <w:rsid w:val="00AC2F1E"/>
    <w:rsid w:val="00AC4562"/>
    <w:rsid w:val="00AC4778"/>
    <w:rsid w:val="00AC4FF7"/>
    <w:rsid w:val="00AC7246"/>
    <w:rsid w:val="00AC78C9"/>
    <w:rsid w:val="00AC79E3"/>
    <w:rsid w:val="00AC7CA8"/>
    <w:rsid w:val="00AD061A"/>
    <w:rsid w:val="00AD09D2"/>
    <w:rsid w:val="00AD0A42"/>
    <w:rsid w:val="00AD1308"/>
    <w:rsid w:val="00AD3778"/>
    <w:rsid w:val="00AD4A0A"/>
    <w:rsid w:val="00AD4D9A"/>
    <w:rsid w:val="00AD6913"/>
    <w:rsid w:val="00AD6DA1"/>
    <w:rsid w:val="00AD6DF5"/>
    <w:rsid w:val="00AD7F97"/>
    <w:rsid w:val="00AE267E"/>
    <w:rsid w:val="00AE3CA7"/>
    <w:rsid w:val="00AE3DA3"/>
    <w:rsid w:val="00AE410A"/>
    <w:rsid w:val="00AE4784"/>
    <w:rsid w:val="00AE4876"/>
    <w:rsid w:val="00AE571D"/>
    <w:rsid w:val="00AE6163"/>
    <w:rsid w:val="00AE7AEE"/>
    <w:rsid w:val="00AE7CFF"/>
    <w:rsid w:val="00AF036F"/>
    <w:rsid w:val="00AF0B8C"/>
    <w:rsid w:val="00AF3627"/>
    <w:rsid w:val="00AF3952"/>
    <w:rsid w:val="00AF3D4A"/>
    <w:rsid w:val="00AF4E2D"/>
    <w:rsid w:val="00AF5246"/>
    <w:rsid w:val="00AF6DD9"/>
    <w:rsid w:val="00B000E0"/>
    <w:rsid w:val="00B00190"/>
    <w:rsid w:val="00B0183E"/>
    <w:rsid w:val="00B03165"/>
    <w:rsid w:val="00B04EA9"/>
    <w:rsid w:val="00B05C8B"/>
    <w:rsid w:val="00B05EAB"/>
    <w:rsid w:val="00B06D9F"/>
    <w:rsid w:val="00B07774"/>
    <w:rsid w:val="00B10024"/>
    <w:rsid w:val="00B11F90"/>
    <w:rsid w:val="00B138F6"/>
    <w:rsid w:val="00B14173"/>
    <w:rsid w:val="00B159B9"/>
    <w:rsid w:val="00B16C39"/>
    <w:rsid w:val="00B16D7C"/>
    <w:rsid w:val="00B16F22"/>
    <w:rsid w:val="00B16FE4"/>
    <w:rsid w:val="00B17B3E"/>
    <w:rsid w:val="00B2007E"/>
    <w:rsid w:val="00B20484"/>
    <w:rsid w:val="00B20D14"/>
    <w:rsid w:val="00B228FC"/>
    <w:rsid w:val="00B22C9B"/>
    <w:rsid w:val="00B257A3"/>
    <w:rsid w:val="00B25D85"/>
    <w:rsid w:val="00B2679B"/>
    <w:rsid w:val="00B26C6F"/>
    <w:rsid w:val="00B27E49"/>
    <w:rsid w:val="00B30524"/>
    <w:rsid w:val="00B322B4"/>
    <w:rsid w:val="00B328F7"/>
    <w:rsid w:val="00B32A8E"/>
    <w:rsid w:val="00B332E9"/>
    <w:rsid w:val="00B33FCF"/>
    <w:rsid w:val="00B34875"/>
    <w:rsid w:val="00B34B97"/>
    <w:rsid w:val="00B34D6C"/>
    <w:rsid w:val="00B34FCF"/>
    <w:rsid w:val="00B351D4"/>
    <w:rsid w:val="00B355C4"/>
    <w:rsid w:val="00B37048"/>
    <w:rsid w:val="00B37763"/>
    <w:rsid w:val="00B40C4B"/>
    <w:rsid w:val="00B40F42"/>
    <w:rsid w:val="00B41939"/>
    <w:rsid w:val="00B4228B"/>
    <w:rsid w:val="00B42D1F"/>
    <w:rsid w:val="00B433B3"/>
    <w:rsid w:val="00B44177"/>
    <w:rsid w:val="00B44CAD"/>
    <w:rsid w:val="00B453B6"/>
    <w:rsid w:val="00B4553F"/>
    <w:rsid w:val="00B46D92"/>
    <w:rsid w:val="00B47003"/>
    <w:rsid w:val="00B47411"/>
    <w:rsid w:val="00B47692"/>
    <w:rsid w:val="00B501CC"/>
    <w:rsid w:val="00B50773"/>
    <w:rsid w:val="00B51C38"/>
    <w:rsid w:val="00B51DAA"/>
    <w:rsid w:val="00B5234C"/>
    <w:rsid w:val="00B53095"/>
    <w:rsid w:val="00B5415A"/>
    <w:rsid w:val="00B541A3"/>
    <w:rsid w:val="00B54EFC"/>
    <w:rsid w:val="00B5547C"/>
    <w:rsid w:val="00B555F2"/>
    <w:rsid w:val="00B56360"/>
    <w:rsid w:val="00B57838"/>
    <w:rsid w:val="00B60C48"/>
    <w:rsid w:val="00B618C5"/>
    <w:rsid w:val="00B62869"/>
    <w:rsid w:val="00B64CC9"/>
    <w:rsid w:val="00B65074"/>
    <w:rsid w:val="00B65C93"/>
    <w:rsid w:val="00B663FE"/>
    <w:rsid w:val="00B720FE"/>
    <w:rsid w:val="00B72291"/>
    <w:rsid w:val="00B72385"/>
    <w:rsid w:val="00B73964"/>
    <w:rsid w:val="00B742CF"/>
    <w:rsid w:val="00B74898"/>
    <w:rsid w:val="00B75A38"/>
    <w:rsid w:val="00B764B7"/>
    <w:rsid w:val="00B76D90"/>
    <w:rsid w:val="00B77248"/>
    <w:rsid w:val="00B777DC"/>
    <w:rsid w:val="00B77CD1"/>
    <w:rsid w:val="00B81043"/>
    <w:rsid w:val="00B821F6"/>
    <w:rsid w:val="00B84C26"/>
    <w:rsid w:val="00B84C52"/>
    <w:rsid w:val="00B868E5"/>
    <w:rsid w:val="00B90D94"/>
    <w:rsid w:val="00B91A34"/>
    <w:rsid w:val="00B927F6"/>
    <w:rsid w:val="00B92FD0"/>
    <w:rsid w:val="00B93561"/>
    <w:rsid w:val="00B93DBE"/>
    <w:rsid w:val="00B94324"/>
    <w:rsid w:val="00B94D54"/>
    <w:rsid w:val="00B96242"/>
    <w:rsid w:val="00B963D0"/>
    <w:rsid w:val="00B96B36"/>
    <w:rsid w:val="00B97A8B"/>
    <w:rsid w:val="00B97C1B"/>
    <w:rsid w:val="00BA1A8F"/>
    <w:rsid w:val="00BA1E09"/>
    <w:rsid w:val="00BA6DCE"/>
    <w:rsid w:val="00BA6E1B"/>
    <w:rsid w:val="00BA7C99"/>
    <w:rsid w:val="00BB0773"/>
    <w:rsid w:val="00BB0C40"/>
    <w:rsid w:val="00BB2164"/>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121"/>
    <w:rsid w:val="00BC59A9"/>
    <w:rsid w:val="00BC6192"/>
    <w:rsid w:val="00BC6269"/>
    <w:rsid w:val="00BC69DB"/>
    <w:rsid w:val="00BC7216"/>
    <w:rsid w:val="00BD05D1"/>
    <w:rsid w:val="00BD0E15"/>
    <w:rsid w:val="00BD0F8B"/>
    <w:rsid w:val="00BD12C3"/>
    <w:rsid w:val="00BD1516"/>
    <w:rsid w:val="00BD3082"/>
    <w:rsid w:val="00BD36A5"/>
    <w:rsid w:val="00BD4856"/>
    <w:rsid w:val="00BD4D27"/>
    <w:rsid w:val="00BD5359"/>
    <w:rsid w:val="00BD6E7B"/>
    <w:rsid w:val="00BD748D"/>
    <w:rsid w:val="00BE0197"/>
    <w:rsid w:val="00BE2C93"/>
    <w:rsid w:val="00BE32F4"/>
    <w:rsid w:val="00BE362C"/>
    <w:rsid w:val="00BE3757"/>
    <w:rsid w:val="00BE48D7"/>
    <w:rsid w:val="00BE5425"/>
    <w:rsid w:val="00BE5A1E"/>
    <w:rsid w:val="00BE7775"/>
    <w:rsid w:val="00BF1FB8"/>
    <w:rsid w:val="00BF2BE1"/>
    <w:rsid w:val="00BF2D2A"/>
    <w:rsid w:val="00BF4972"/>
    <w:rsid w:val="00BF4F93"/>
    <w:rsid w:val="00BF5BF3"/>
    <w:rsid w:val="00BF5F9C"/>
    <w:rsid w:val="00C005CD"/>
    <w:rsid w:val="00C0172A"/>
    <w:rsid w:val="00C0254C"/>
    <w:rsid w:val="00C056B5"/>
    <w:rsid w:val="00C060AF"/>
    <w:rsid w:val="00C06A3D"/>
    <w:rsid w:val="00C06FE7"/>
    <w:rsid w:val="00C074E3"/>
    <w:rsid w:val="00C10538"/>
    <w:rsid w:val="00C10B7C"/>
    <w:rsid w:val="00C121F1"/>
    <w:rsid w:val="00C1623A"/>
    <w:rsid w:val="00C16E1E"/>
    <w:rsid w:val="00C17D27"/>
    <w:rsid w:val="00C20F59"/>
    <w:rsid w:val="00C21039"/>
    <w:rsid w:val="00C22009"/>
    <w:rsid w:val="00C221C1"/>
    <w:rsid w:val="00C225A6"/>
    <w:rsid w:val="00C23B1D"/>
    <w:rsid w:val="00C24A6E"/>
    <w:rsid w:val="00C25482"/>
    <w:rsid w:val="00C25885"/>
    <w:rsid w:val="00C2681E"/>
    <w:rsid w:val="00C3082E"/>
    <w:rsid w:val="00C312DC"/>
    <w:rsid w:val="00C31F97"/>
    <w:rsid w:val="00C32433"/>
    <w:rsid w:val="00C325CC"/>
    <w:rsid w:val="00C32620"/>
    <w:rsid w:val="00C33218"/>
    <w:rsid w:val="00C3395E"/>
    <w:rsid w:val="00C34884"/>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228A"/>
    <w:rsid w:val="00C5446F"/>
    <w:rsid w:val="00C546BD"/>
    <w:rsid w:val="00C54D59"/>
    <w:rsid w:val="00C54D89"/>
    <w:rsid w:val="00C551AE"/>
    <w:rsid w:val="00C55FC5"/>
    <w:rsid w:val="00C562C2"/>
    <w:rsid w:val="00C56C46"/>
    <w:rsid w:val="00C60F8F"/>
    <w:rsid w:val="00C61BD1"/>
    <w:rsid w:val="00C64F02"/>
    <w:rsid w:val="00C6792F"/>
    <w:rsid w:val="00C67D95"/>
    <w:rsid w:val="00C7021E"/>
    <w:rsid w:val="00C706DD"/>
    <w:rsid w:val="00C70CBA"/>
    <w:rsid w:val="00C711A2"/>
    <w:rsid w:val="00C716C9"/>
    <w:rsid w:val="00C727AA"/>
    <w:rsid w:val="00C7295D"/>
    <w:rsid w:val="00C74CEF"/>
    <w:rsid w:val="00C77DF2"/>
    <w:rsid w:val="00C77E35"/>
    <w:rsid w:val="00C80AA3"/>
    <w:rsid w:val="00C810A8"/>
    <w:rsid w:val="00C823BC"/>
    <w:rsid w:val="00C835BD"/>
    <w:rsid w:val="00C840F1"/>
    <w:rsid w:val="00C84982"/>
    <w:rsid w:val="00C84FEC"/>
    <w:rsid w:val="00C8773C"/>
    <w:rsid w:val="00C879A4"/>
    <w:rsid w:val="00C901D8"/>
    <w:rsid w:val="00C90E09"/>
    <w:rsid w:val="00C91F68"/>
    <w:rsid w:val="00C94014"/>
    <w:rsid w:val="00C94CF3"/>
    <w:rsid w:val="00C95016"/>
    <w:rsid w:val="00C96807"/>
    <w:rsid w:val="00C96BE2"/>
    <w:rsid w:val="00CA0469"/>
    <w:rsid w:val="00CA13B7"/>
    <w:rsid w:val="00CA1E86"/>
    <w:rsid w:val="00CA2D6F"/>
    <w:rsid w:val="00CA2F45"/>
    <w:rsid w:val="00CA34F1"/>
    <w:rsid w:val="00CA3B42"/>
    <w:rsid w:val="00CA7EF1"/>
    <w:rsid w:val="00CB01C8"/>
    <w:rsid w:val="00CB0AEA"/>
    <w:rsid w:val="00CB0CC6"/>
    <w:rsid w:val="00CB0DDA"/>
    <w:rsid w:val="00CB217C"/>
    <w:rsid w:val="00CB25AE"/>
    <w:rsid w:val="00CB392C"/>
    <w:rsid w:val="00CB40AA"/>
    <w:rsid w:val="00CB4A20"/>
    <w:rsid w:val="00CB5A3C"/>
    <w:rsid w:val="00CB5DEC"/>
    <w:rsid w:val="00CB6F2C"/>
    <w:rsid w:val="00CC0BA8"/>
    <w:rsid w:val="00CC1B34"/>
    <w:rsid w:val="00CC2494"/>
    <w:rsid w:val="00CC2E68"/>
    <w:rsid w:val="00CC33B5"/>
    <w:rsid w:val="00CC35CD"/>
    <w:rsid w:val="00CC3A09"/>
    <w:rsid w:val="00CC6514"/>
    <w:rsid w:val="00CC6536"/>
    <w:rsid w:val="00CC6697"/>
    <w:rsid w:val="00CD1BC6"/>
    <w:rsid w:val="00CD1D63"/>
    <w:rsid w:val="00CD25CC"/>
    <w:rsid w:val="00CD278A"/>
    <w:rsid w:val="00CD2C95"/>
    <w:rsid w:val="00CD31E8"/>
    <w:rsid w:val="00CD3D9E"/>
    <w:rsid w:val="00CD5C6E"/>
    <w:rsid w:val="00CD67DE"/>
    <w:rsid w:val="00CD6BC3"/>
    <w:rsid w:val="00CE1192"/>
    <w:rsid w:val="00CE11D6"/>
    <w:rsid w:val="00CE32F1"/>
    <w:rsid w:val="00CE3957"/>
    <w:rsid w:val="00CE3D8F"/>
    <w:rsid w:val="00CE4974"/>
    <w:rsid w:val="00CE5D4B"/>
    <w:rsid w:val="00CF09D7"/>
    <w:rsid w:val="00CF101D"/>
    <w:rsid w:val="00CF2A1F"/>
    <w:rsid w:val="00CF3597"/>
    <w:rsid w:val="00CF39BF"/>
    <w:rsid w:val="00CF55CA"/>
    <w:rsid w:val="00CF7F40"/>
    <w:rsid w:val="00D012A2"/>
    <w:rsid w:val="00D01642"/>
    <w:rsid w:val="00D02623"/>
    <w:rsid w:val="00D03BCF"/>
    <w:rsid w:val="00D05A94"/>
    <w:rsid w:val="00D10386"/>
    <w:rsid w:val="00D10AC2"/>
    <w:rsid w:val="00D11588"/>
    <w:rsid w:val="00D12FD7"/>
    <w:rsid w:val="00D13B29"/>
    <w:rsid w:val="00D14254"/>
    <w:rsid w:val="00D1543A"/>
    <w:rsid w:val="00D15B26"/>
    <w:rsid w:val="00D15EF5"/>
    <w:rsid w:val="00D16EAD"/>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26F6B"/>
    <w:rsid w:val="00D318EB"/>
    <w:rsid w:val="00D31E62"/>
    <w:rsid w:val="00D33322"/>
    <w:rsid w:val="00D34AF3"/>
    <w:rsid w:val="00D34BFF"/>
    <w:rsid w:val="00D35CED"/>
    <w:rsid w:val="00D370FE"/>
    <w:rsid w:val="00D372D7"/>
    <w:rsid w:val="00D3764E"/>
    <w:rsid w:val="00D379F6"/>
    <w:rsid w:val="00D406F7"/>
    <w:rsid w:val="00D4075B"/>
    <w:rsid w:val="00D41195"/>
    <w:rsid w:val="00D41D90"/>
    <w:rsid w:val="00D43A4A"/>
    <w:rsid w:val="00D43CA7"/>
    <w:rsid w:val="00D46948"/>
    <w:rsid w:val="00D46AF9"/>
    <w:rsid w:val="00D46D44"/>
    <w:rsid w:val="00D474D6"/>
    <w:rsid w:val="00D5036B"/>
    <w:rsid w:val="00D503AE"/>
    <w:rsid w:val="00D51EB7"/>
    <w:rsid w:val="00D53233"/>
    <w:rsid w:val="00D553E7"/>
    <w:rsid w:val="00D56452"/>
    <w:rsid w:val="00D56716"/>
    <w:rsid w:val="00D6104E"/>
    <w:rsid w:val="00D616CF"/>
    <w:rsid w:val="00D61AFF"/>
    <w:rsid w:val="00D63592"/>
    <w:rsid w:val="00D63725"/>
    <w:rsid w:val="00D63D18"/>
    <w:rsid w:val="00D66812"/>
    <w:rsid w:val="00D67335"/>
    <w:rsid w:val="00D71EAC"/>
    <w:rsid w:val="00D72772"/>
    <w:rsid w:val="00D742BA"/>
    <w:rsid w:val="00D7451C"/>
    <w:rsid w:val="00D74B95"/>
    <w:rsid w:val="00D74DC6"/>
    <w:rsid w:val="00D74F31"/>
    <w:rsid w:val="00D7570D"/>
    <w:rsid w:val="00D75E31"/>
    <w:rsid w:val="00D76144"/>
    <w:rsid w:val="00D76A36"/>
    <w:rsid w:val="00D76BD0"/>
    <w:rsid w:val="00D774CB"/>
    <w:rsid w:val="00D81247"/>
    <w:rsid w:val="00D822CE"/>
    <w:rsid w:val="00D82570"/>
    <w:rsid w:val="00D82E40"/>
    <w:rsid w:val="00D838B9"/>
    <w:rsid w:val="00D83E96"/>
    <w:rsid w:val="00D83EE1"/>
    <w:rsid w:val="00D84135"/>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25A"/>
    <w:rsid w:val="00D9356C"/>
    <w:rsid w:val="00D94B2A"/>
    <w:rsid w:val="00D95A83"/>
    <w:rsid w:val="00DA1062"/>
    <w:rsid w:val="00DA1153"/>
    <w:rsid w:val="00DA2348"/>
    <w:rsid w:val="00DA25BA"/>
    <w:rsid w:val="00DA299D"/>
    <w:rsid w:val="00DA331F"/>
    <w:rsid w:val="00DA388A"/>
    <w:rsid w:val="00DA3C87"/>
    <w:rsid w:val="00DA5198"/>
    <w:rsid w:val="00DA53C7"/>
    <w:rsid w:val="00DA5FD5"/>
    <w:rsid w:val="00DA661D"/>
    <w:rsid w:val="00DB0EE7"/>
    <w:rsid w:val="00DB1359"/>
    <w:rsid w:val="00DB3868"/>
    <w:rsid w:val="00DB45B1"/>
    <w:rsid w:val="00DB5DCF"/>
    <w:rsid w:val="00DB63EA"/>
    <w:rsid w:val="00DB6666"/>
    <w:rsid w:val="00DB755C"/>
    <w:rsid w:val="00DC0C09"/>
    <w:rsid w:val="00DC2E3A"/>
    <w:rsid w:val="00DC35AC"/>
    <w:rsid w:val="00DC49E3"/>
    <w:rsid w:val="00DC53F4"/>
    <w:rsid w:val="00DC6A83"/>
    <w:rsid w:val="00DC70B3"/>
    <w:rsid w:val="00DD155F"/>
    <w:rsid w:val="00DD1675"/>
    <w:rsid w:val="00DD2404"/>
    <w:rsid w:val="00DD2875"/>
    <w:rsid w:val="00DD4A09"/>
    <w:rsid w:val="00DD50E5"/>
    <w:rsid w:val="00DD583A"/>
    <w:rsid w:val="00DD5869"/>
    <w:rsid w:val="00DE01E7"/>
    <w:rsid w:val="00DE0FF5"/>
    <w:rsid w:val="00DE1062"/>
    <w:rsid w:val="00DE3066"/>
    <w:rsid w:val="00DE3F14"/>
    <w:rsid w:val="00DE5104"/>
    <w:rsid w:val="00DF0630"/>
    <w:rsid w:val="00DF0F70"/>
    <w:rsid w:val="00DF2B13"/>
    <w:rsid w:val="00DF4668"/>
    <w:rsid w:val="00DF5B7D"/>
    <w:rsid w:val="00DF6ADE"/>
    <w:rsid w:val="00DF6FFE"/>
    <w:rsid w:val="00E000AD"/>
    <w:rsid w:val="00E00A3E"/>
    <w:rsid w:val="00E014DE"/>
    <w:rsid w:val="00E02E95"/>
    <w:rsid w:val="00E03760"/>
    <w:rsid w:val="00E04575"/>
    <w:rsid w:val="00E0533A"/>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6E7B"/>
    <w:rsid w:val="00E272B9"/>
    <w:rsid w:val="00E27ACF"/>
    <w:rsid w:val="00E27B27"/>
    <w:rsid w:val="00E27E68"/>
    <w:rsid w:val="00E30DD8"/>
    <w:rsid w:val="00E31263"/>
    <w:rsid w:val="00E319CD"/>
    <w:rsid w:val="00E31EDF"/>
    <w:rsid w:val="00E328F1"/>
    <w:rsid w:val="00E337CC"/>
    <w:rsid w:val="00E34AA6"/>
    <w:rsid w:val="00E3512A"/>
    <w:rsid w:val="00E357B7"/>
    <w:rsid w:val="00E35B9C"/>
    <w:rsid w:val="00E36011"/>
    <w:rsid w:val="00E36039"/>
    <w:rsid w:val="00E36677"/>
    <w:rsid w:val="00E36D38"/>
    <w:rsid w:val="00E37B0C"/>
    <w:rsid w:val="00E42587"/>
    <w:rsid w:val="00E427BD"/>
    <w:rsid w:val="00E428AC"/>
    <w:rsid w:val="00E42F35"/>
    <w:rsid w:val="00E4308E"/>
    <w:rsid w:val="00E43201"/>
    <w:rsid w:val="00E4430F"/>
    <w:rsid w:val="00E4443B"/>
    <w:rsid w:val="00E44B27"/>
    <w:rsid w:val="00E44F73"/>
    <w:rsid w:val="00E45A52"/>
    <w:rsid w:val="00E50026"/>
    <w:rsid w:val="00E503F9"/>
    <w:rsid w:val="00E56001"/>
    <w:rsid w:val="00E6012E"/>
    <w:rsid w:val="00E607E7"/>
    <w:rsid w:val="00E614FD"/>
    <w:rsid w:val="00E63932"/>
    <w:rsid w:val="00E66C27"/>
    <w:rsid w:val="00E66C47"/>
    <w:rsid w:val="00E671F1"/>
    <w:rsid w:val="00E67888"/>
    <w:rsid w:val="00E67DEA"/>
    <w:rsid w:val="00E71268"/>
    <w:rsid w:val="00E7180A"/>
    <w:rsid w:val="00E71F7B"/>
    <w:rsid w:val="00E726CB"/>
    <w:rsid w:val="00E74619"/>
    <w:rsid w:val="00E747DD"/>
    <w:rsid w:val="00E80759"/>
    <w:rsid w:val="00E809CF"/>
    <w:rsid w:val="00E80C5F"/>
    <w:rsid w:val="00E828BB"/>
    <w:rsid w:val="00E836D3"/>
    <w:rsid w:val="00E838F8"/>
    <w:rsid w:val="00E83B94"/>
    <w:rsid w:val="00E845B0"/>
    <w:rsid w:val="00E848CF"/>
    <w:rsid w:val="00E86623"/>
    <w:rsid w:val="00E87459"/>
    <w:rsid w:val="00E906D4"/>
    <w:rsid w:val="00E911B7"/>
    <w:rsid w:val="00E91463"/>
    <w:rsid w:val="00E92862"/>
    <w:rsid w:val="00E94312"/>
    <w:rsid w:val="00E94F3E"/>
    <w:rsid w:val="00E9530A"/>
    <w:rsid w:val="00E957A6"/>
    <w:rsid w:val="00E95CB2"/>
    <w:rsid w:val="00E95E11"/>
    <w:rsid w:val="00E96EA7"/>
    <w:rsid w:val="00EA20BC"/>
    <w:rsid w:val="00EA2612"/>
    <w:rsid w:val="00EA3452"/>
    <w:rsid w:val="00EA3884"/>
    <w:rsid w:val="00EA3C96"/>
    <w:rsid w:val="00EA51CD"/>
    <w:rsid w:val="00EA68B1"/>
    <w:rsid w:val="00EA77C5"/>
    <w:rsid w:val="00EB080B"/>
    <w:rsid w:val="00EB13AF"/>
    <w:rsid w:val="00EB1F88"/>
    <w:rsid w:val="00EB1FF8"/>
    <w:rsid w:val="00EB219D"/>
    <w:rsid w:val="00EB31E1"/>
    <w:rsid w:val="00EB37C1"/>
    <w:rsid w:val="00EB3EB0"/>
    <w:rsid w:val="00EB576E"/>
    <w:rsid w:val="00EB5C8D"/>
    <w:rsid w:val="00EB66BD"/>
    <w:rsid w:val="00EB7215"/>
    <w:rsid w:val="00EB791E"/>
    <w:rsid w:val="00EC0CE6"/>
    <w:rsid w:val="00EC0D58"/>
    <w:rsid w:val="00EC11AB"/>
    <w:rsid w:val="00EC1943"/>
    <w:rsid w:val="00EC4378"/>
    <w:rsid w:val="00EC51F7"/>
    <w:rsid w:val="00EC6723"/>
    <w:rsid w:val="00EC6A5D"/>
    <w:rsid w:val="00EC751A"/>
    <w:rsid w:val="00EC7BBC"/>
    <w:rsid w:val="00EC7C12"/>
    <w:rsid w:val="00EC7F38"/>
    <w:rsid w:val="00ED0E8A"/>
    <w:rsid w:val="00ED0F19"/>
    <w:rsid w:val="00ED10E0"/>
    <w:rsid w:val="00ED13E4"/>
    <w:rsid w:val="00ED14CA"/>
    <w:rsid w:val="00ED1BD3"/>
    <w:rsid w:val="00ED2398"/>
    <w:rsid w:val="00ED23FA"/>
    <w:rsid w:val="00ED3247"/>
    <w:rsid w:val="00ED398C"/>
    <w:rsid w:val="00ED40A7"/>
    <w:rsid w:val="00ED593B"/>
    <w:rsid w:val="00ED72EE"/>
    <w:rsid w:val="00EE082E"/>
    <w:rsid w:val="00EE1025"/>
    <w:rsid w:val="00EE14E7"/>
    <w:rsid w:val="00EE1E78"/>
    <w:rsid w:val="00EE204E"/>
    <w:rsid w:val="00EE2F3E"/>
    <w:rsid w:val="00EE489D"/>
    <w:rsid w:val="00EF143F"/>
    <w:rsid w:val="00EF2B11"/>
    <w:rsid w:val="00EF2F32"/>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D54"/>
    <w:rsid w:val="00F07EDA"/>
    <w:rsid w:val="00F1034A"/>
    <w:rsid w:val="00F12593"/>
    <w:rsid w:val="00F12759"/>
    <w:rsid w:val="00F12FF4"/>
    <w:rsid w:val="00F133B2"/>
    <w:rsid w:val="00F13982"/>
    <w:rsid w:val="00F1442D"/>
    <w:rsid w:val="00F144A6"/>
    <w:rsid w:val="00F15324"/>
    <w:rsid w:val="00F1573D"/>
    <w:rsid w:val="00F17B3A"/>
    <w:rsid w:val="00F207F3"/>
    <w:rsid w:val="00F20EB1"/>
    <w:rsid w:val="00F226F2"/>
    <w:rsid w:val="00F26D37"/>
    <w:rsid w:val="00F329F2"/>
    <w:rsid w:val="00F32BB8"/>
    <w:rsid w:val="00F34383"/>
    <w:rsid w:val="00F34609"/>
    <w:rsid w:val="00F365F9"/>
    <w:rsid w:val="00F37696"/>
    <w:rsid w:val="00F37A16"/>
    <w:rsid w:val="00F40A1C"/>
    <w:rsid w:val="00F42A2A"/>
    <w:rsid w:val="00F43C82"/>
    <w:rsid w:val="00F43D02"/>
    <w:rsid w:val="00F44A11"/>
    <w:rsid w:val="00F46C00"/>
    <w:rsid w:val="00F506FB"/>
    <w:rsid w:val="00F510BF"/>
    <w:rsid w:val="00F51925"/>
    <w:rsid w:val="00F5232B"/>
    <w:rsid w:val="00F5261B"/>
    <w:rsid w:val="00F52757"/>
    <w:rsid w:val="00F52FD4"/>
    <w:rsid w:val="00F532B8"/>
    <w:rsid w:val="00F53563"/>
    <w:rsid w:val="00F53922"/>
    <w:rsid w:val="00F53F69"/>
    <w:rsid w:val="00F57ABF"/>
    <w:rsid w:val="00F57BBF"/>
    <w:rsid w:val="00F611E4"/>
    <w:rsid w:val="00F61B89"/>
    <w:rsid w:val="00F627E6"/>
    <w:rsid w:val="00F633CA"/>
    <w:rsid w:val="00F63932"/>
    <w:rsid w:val="00F643FF"/>
    <w:rsid w:val="00F6496F"/>
    <w:rsid w:val="00F64E50"/>
    <w:rsid w:val="00F65144"/>
    <w:rsid w:val="00F65B72"/>
    <w:rsid w:val="00F66FD8"/>
    <w:rsid w:val="00F67393"/>
    <w:rsid w:val="00F67C97"/>
    <w:rsid w:val="00F70234"/>
    <w:rsid w:val="00F70979"/>
    <w:rsid w:val="00F7186F"/>
    <w:rsid w:val="00F72B5C"/>
    <w:rsid w:val="00F72CAC"/>
    <w:rsid w:val="00F72CD4"/>
    <w:rsid w:val="00F737E4"/>
    <w:rsid w:val="00F740F5"/>
    <w:rsid w:val="00F7506D"/>
    <w:rsid w:val="00F751A6"/>
    <w:rsid w:val="00F751CD"/>
    <w:rsid w:val="00F75F0C"/>
    <w:rsid w:val="00F76253"/>
    <w:rsid w:val="00F76F06"/>
    <w:rsid w:val="00F80746"/>
    <w:rsid w:val="00F80BB0"/>
    <w:rsid w:val="00F8399A"/>
    <w:rsid w:val="00F83B74"/>
    <w:rsid w:val="00F84185"/>
    <w:rsid w:val="00F84963"/>
    <w:rsid w:val="00F85248"/>
    <w:rsid w:val="00F854EA"/>
    <w:rsid w:val="00F85D58"/>
    <w:rsid w:val="00F86594"/>
    <w:rsid w:val="00F86700"/>
    <w:rsid w:val="00F87BA2"/>
    <w:rsid w:val="00F90362"/>
    <w:rsid w:val="00F91B0A"/>
    <w:rsid w:val="00F926FD"/>
    <w:rsid w:val="00F92ACB"/>
    <w:rsid w:val="00F92DE2"/>
    <w:rsid w:val="00F947C8"/>
    <w:rsid w:val="00F94BAD"/>
    <w:rsid w:val="00F954EF"/>
    <w:rsid w:val="00F95D2A"/>
    <w:rsid w:val="00F97063"/>
    <w:rsid w:val="00FA1DBA"/>
    <w:rsid w:val="00FA2018"/>
    <w:rsid w:val="00FA3E26"/>
    <w:rsid w:val="00FA4A7C"/>
    <w:rsid w:val="00FA5168"/>
    <w:rsid w:val="00FA6B1F"/>
    <w:rsid w:val="00FA771E"/>
    <w:rsid w:val="00FB14BE"/>
    <w:rsid w:val="00FB15D4"/>
    <w:rsid w:val="00FB1667"/>
    <w:rsid w:val="00FB1811"/>
    <w:rsid w:val="00FB21E6"/>
    <w:rsid w:val="00FB2F32"/>
    <w:rsid w:val="00FB4DDC"/>
    <w:rsid w:val="00FB6D29"/>
    <w:rsid w:val="00FC07E1"/>
    <w:rsid w:val="00FC1922"/>
    <w:rsid w:val="00FC360A"/>
    <w:rsid w:val="00FC4C14"/>
    <w:rsid w:val="00FC5749"/>
    <w:rsid w:val="00FC5A05"/>
    <w:rsid w:val="00FC5B6D"/>
    <w:rsid w:val="00FC6A31"/>
    <w:rsid w:val="00FD0048"/>
    <w:rsid w:val="00FD0B35"/>
    <w:rsid w:val="00FD0E94"/>
    <w:rsid w:val="00FD225D"/>
    <w:rsid w:val="00FD264D"/>
    <w:rsid w:val="00FD4BC2"/>
    <w:rsid w:val="00FD6592"/>
    <w:rsid w:val="00FD7FFB"/>
    <w:rsid w:val="00FE0037"/>
    <w:rsid w:val="00FE09A9"/>
    <w:rsid w:val="00FE0CA0"/>
    <w:rsid w:val="00FE12F2"/>
    <w:rsid w:val="00FE21A7"/>
    <w:rsid w:val="00FE2ED2"/>
    <w:rsid w:val="00FE5800"/>
    <w:rsid w:val="00FE59DD"/>
    <w:rsid w:val="00FE6192"/>
    <w:rsid w:val="00FE63A6"/>
    <w:rsid w:val="00FE6B60"/>
    <w:rsid w:val="00FE700E"/>
    <w:rsid w:val="00FE76B1"/>
    <w:rsid w:val="00FF1A9D"/>
    <w:rsid w:val="00FF4173"/>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8A2B96DE-B7DA-4B21-A1A8-7A6741C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5C53"/>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iPriority w:val="9"/>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uiPriority w:val="9"/>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uiPriority w:val="9"/>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uiPriority w:val="9"/>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uiPriority w:val="9"/>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uiPriority w:val="9"/>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Figure_name,Equipment,Numbered Indented Text,lp1,Heading x1,body 2,Lettre d'introduction,1st level - Bullet List Paragraph,Paragrafo elenco,Allevo List Paragraph,AC List 01"/>
    <w:basedOn w:val="a0"/>
    <w:link w:val="a7"/>
    <w:uiPriority w:val="34"/>
    <w:qFormat/>
    <w:rsid w:val="00A20ACF"/>
    <w:pPr>
      <w:numPr>
        <w:numId w:val="2"/>
      </w:numPr>
      <w:tabs>
        <w:tab w:val="left" w:pos="1134"/>
      </w:tabs>
      <w:jc w:val="both"/>
    </w:pPr>
    <w:rPr>
      <w:noProof w:val="0"/>
      <w:lang w:val="en-US"/>
    </w:rPr>
  </w:style>
  <w:style w:type="paragraph" w:styleId="a8">
    <w:name w:val="Body Text"/>
    <w:basedOn w:val="a0"/>
    <w:link w:val="a9"/>
    <w:rsid w:val="00A20ACF"/>
    <w:rPr>
      <w:rFonts w:ascii="Baltica RR" w:hAnsi="Baltica RR"/>
      <w:noProof w:val="0"/>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uiPriority w:val="99"/>
    <w:rsid w:val="00A20ACF"/>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uiPriority w:val="99"/>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noProof w:val="0"/>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noProof w:val="0"/>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uiPriority w:val="99"/>
    <w:semiHidden/>
    <w:rsid w:val="00A20ACF"/>
    <w:rPr>
      <w:rFonts w:ascii="Tahoma" w:hAnsi="Tahoma" w:cs="Tahoma"/>
      <w:noProof w:val="0"/>
      <w:sz w:val="16"/>
      <w:szCs w:val="16"/>
      <w:lang w:val="ru-RU" w:eastAsia="ru-RU"/>
    </w:rPr>
  </w:style>
  <w:style w:type="character" w:customStyle="1" w:styleId="af1">
    <w:name w:val="Текст выноски Знак"/>
    <w:basedOn w:val="a1"/>
    <w:link w:val="af0"/>
    <w:uiPriority w:val="99"/>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A20ACF"/>
    <w:pPr>
      <w:jc w:val="both"/>
    </w:pPr>
    <w:rPr>
      <w:noProof w:val="0"/>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noProof w:val="0"/>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uiPriority w:val="99"/>
    <w:rsid w:val="00A20ACF"/>
    <w:rPr>
      <w:b/>
      <w:bCs/>
    </w:rPr>
  </w:style>
  <w:style w:type="character" w:customStyle="1" w:styleId="afd">
    <w:name w:val="Тема примечания Знак"/>
    <w:basedOn w:val="afb"/>
    <w:link w:val="afc"/>
    <w:uiPriority w:val="99"/>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Figure_name Знак,Equipment Знак,Numbered Indented Text Знак,lp1 Знак,Heading x1 Знак,body 2 Знак,Lettre d'introduction Знак,1st level - Bullet List Paragraph Знак,Paragrafo elenco Знак,Allevo List Paragraph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link w:val="aff4"/>
    <w:uiPriority w:val="1"/>
    <w:qFormat/>
    <w:rsid w:val="00D26F6B"/>
    <w:pPr>
      <w:spacing w:after="0" w:line="240" w:lineRule="auto"/>
    </w:pPr>
    <w:rPr>
      <w:rFonts w:ascii="Times New Roman" w:eastAsia="Times New Roman" w:hAnsi="Times New Roman" w:cs="Times New Roman"/>
      <w:noProof/>
      <w:sz w:val="24"/>
      <w:szCs w:val="24"/>
      <w:lang w:val="ro-RO"/>
    </w:rPr>
  </w:style>
  <w:style w:type="paragraph" w:customStyle="1" w:styleId="143093">
    <w:name w:val="Стиль 14 пт Слева:  3.09 см После:  3 пт + По ширине"/>
    <w:basedOn w:val="a0"/>
    <w:link w:val="1430930"/>
    <w:rsid w:val="00490CF1"/>
    <w:pPr>
      <w:widowControl w:val="0"/>
      <w:numPr>
        <w:numId w:val="6"/>
      </w:numPr>
      <w:spacing w:after="60" w:line="240" w:lineRule="atLeast"/>
      <w:jc w:val="both"/>
    </w:pPr>
    <w:rPr>
      <w:noProof w:val="0"/>
      <w:sz w:val="28"/>
      <w:szCs w:val="20"/>
      <w:lang w:val="ru-RU"/>
    </w:rPr>
  </w:style>
  <w:style w:type="character" w:customStyle="1" w:styleId="1430930">
    <w:name w:val="Стиль 14 пт Слева:  3.09 см После:  3 пт + По ширине Знак"/>
    <w:basedOn w:val="a1"/>
    <w:link w:val="143093"/>
    <w:rsid w:val="00490CF1"/>
    <w:rPr>
      <w:rFonts w:ascii="Times New Roman" w:eastAsia="Times New Roman" w:hAnsi="Times New Roman" w:cs="Times New Roman"/>
      <w:sz w:val="28"/>
      <w:szCs w:val="20"/>
      <w:lang w:val="ru-RU"/>
    </w:rPr>
  </w:style>
  <w:style w:type="table" w:customStyle="1" w:styleId="12">
    <w:name w:val="Сетка таблицы1"/>
    <w:basedOn w:val="a2"/>
    <w:next w:val="af2"/>
    <w:uiPriority w:val="59"/>
    <w:rsid w:val="00490CF1"/>
    <w:pPr>
      <w:spacing w:after="0" w:line="240" w:lineRule="auto"/>
    </w:pPr>
    <w:rPr>
      <w:rFonts w:ascii="Times New Roman" w:eastAsia="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1"/>
    <w:qFormat/>
    <w:rsid w:val="00490CF1"/>
    <w:rPr>
      <w:i/>
      <w:iCs/>
    </w:rPr>
  </w:style>
  <w:style w:type="paragraph" w:customStyle="1" w:styleId="Style7">
    <w:name w:val="Style7"/>
    <w:basedOn w:val="a0"/>
    <w:rsid w:val="00490CF1"/>
    <w:pPr>
      <w:widowControl w:val="0"/>
      <w:autoSpaceDE w:val="0"/>
      <w:autoSpaceDN w:val="0"/>
      <w:adjustRightInd w:val="0"/>
    </w:pPr>
    <w:rPr>
      <w:noProof w:val="0"/>
      <w:lang w:val="en-US"/>
    </w:rPr>
  </w:style>
  <w:style w:type="character" w:customStyle="1" w:styleId="FontStyle32">
    <w:name w:val="Font Style32"/>
    <w:rsid w:val="00490CF1"/>
    <w:rPr>
      <w:rFonts w:ascii="Times New Roman" w:hAnsi="Times New Roman" w:cs="Times New Roman"/>
      <w:b/>
      <w:bCs/>
      <w:sz w:val="22"/>
      <w:szCs w:val="22"/>
    </w:rPr>
  </w:style>
  <w:style w:type="character" w:styleId="aff6">
    <w:name w:val="FollowedHyperlink"/>
    <w:basedOn w:val="a1"/>
    <w:uiPriority w:val="99"/>
    <w:semiHidden/>
    <w:unhideWhenUsed/>
    <w:rsid w:val="00490CF1"/>
    <w:rPr>
      <w:color w:val="800080"/>
      <w:u w:val="single"/>
    </w:rPr>
  </w:style>
  <w:style w:type="paragraph" w:customStyle="1" w:styleId="msonormal0">
    <w:name w:val="msonormal"/>
    <w:basedOn w:val="a0"/>
    <w:rsid w:val="00490CF1"/>
    <w:pPr>
      <w:spacing w:before="100" w:beforeAutospacing="1" w:after="100" w:afterAutospacing="1"/>
    </w:pPr>
    <w:rPr>
      <w:noProof w:val="0"/>
      <w:lang w:val="ru-RU" w:eastAsia="ru-RU"/>
    </w:rPr>
  </w:style>
  <w:style w:type="paragraph" w:customStyle="1" w:styleId="xl68">
    <w:name w:val="xl68"/>
    <w:basedOn w:val="a0"/>
    <w:rsid w:val="00490CF1"/>
    <w:pPr>
      <w:spacing w:before="100" w:beforeAutospacing="1" w:after="100" w:afterAutospacing="1"/>
      <w:jc w:val="center"/>
      <w:textAlignment w:val="center"/>
    </w:pPr>
    <w:rPr>
      <w:noProof w:val="0"/>
      <w:lang w:val="ru-RU" w:eastAsia="ru-RU"/>
    </w:rPr>
  </w:style>
  <w:style w:type="paragraph" w:customStyle="1" w:styleId="xl69">
    <w:name w:val="xl69"/>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lang w:val="ru-RU" w:eastAsia="ru-RU"/>
    </w:rPr>
  </w:style>
  <w:style w:type="paragraph" w:customStyle="1" w:styleId="xl70">
    <w:name w:val="xl70"/>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lang w:val="ru-RU" w:eastAsia="ru-RU"/>
    </w:rPr>
  </w:style>
  <w:style w:type="paragraph" w:customStyle="1" w:styleId="xl71">
    <w:name w:val="xl71"/>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lang w:val="ru-RU" w:eastAsia="ru-RU"/>
    </w:rPr>
  </w:style>
  <w:style w:type="paragraph" w:customStyle="1" w:styleId="xl72">
    <w:name w:val="xl72"/>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noProof w:val="0"/>
      <w:color w:val="000000"/>
      <w:lang w:val="ru-RU" w:eastAsia="ru-RU"/>
    </w:rPr>
  </w:style>
  <w:style w:type="paragraph" w:customStyle="1" w:styleId="xl73">
    <w:name w:val="xl73"/>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lang w:val="ru-RU" w:eastAsia="ru-RU"/>
    </w:rPr>
  </w:style>
  <w:style w:type="paragraph" w:customStyle="1" w:styleId="xl74">
    <w:name w:val="xl74"/>
    <w:basedOn w:val="a0"/>
    <w:rsid w:val="00490CF1"/>
    <w:pPr>
      <w:spacing w:before="100" w:beforeAutospacing="1" w:after="100" w:afterAutospacing="1"/>
      <w:textAlignment w:val="center"/>
    </w:pPr>
    <w:rPr>
      <w:noProof w:val="0"/>
      <w:lang w:val="ru-RU" w:eastAsia="ru-RU"/>
    </w:rPr>
  </w:style>
  <w:style w:type="paragraph" w:customStyle="1" w:styleId="xl75">
    <w:name w:val="xl75"/>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lang w:val="ru-RU" w:eastAsia="ru-RU"/>
    </w:rPr>
  </w:style>
  <w:style w:type="paragraph" w:customStyle="1" w:styleId="xl76">
    <w:name w:val="xl76"/>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77">
    <w:name w:val="xl77"/>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78">
    <w:name w:val="xl78"/>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79">
    <w:name w:val="xl79"/>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80">
    <w:name w:val="xl80"/>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81">
    <w:name w:val="xl81"/>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82">
    <w:name w:val="xl82"/>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83">
    <w:name w:val="xl83"/>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lang w:val="ru-RU" w:eastAsia="ru-RU"/>
    </w:rPr>
  </w:style>
  <w:style w:type="paragraph" w:customStyle="1" w:styleId="xl84">
    <w:name w:val="xl84"/>
    <w:basedOn w:val="a0"/>
    <w:rsid w:val="00490C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85">
    <w:name w:val="xl85"/>
    <w:basedOn w:val="a0"/>
    <w:rsid w:val="00490CF1"/>
    <w:pPr>
      <w:spacing w:before="100" w:beforeAutospacing="1" w:after="100" w:afterAutospacing="1"/>
      <w:jc w:val="center"/>
    </w:pPr>
    <w:rPr>
      <w:noProof w:val="0"/>
      <w:lang w:val="ru-RU" w:eastAsia="ru-RU"/>
    </w:rPr>
  </w:style>
  <w:style w:type="paragraph" w:customStyle="1" w:styleId="xl86">
    <w:name w:val="xl86"/>
    <w:basedOn w:val="a0"/>
    <w:rsid w:val="00490CF1"/>
    <w:pPr>
      <w:spacing w:before="100" w:beforeAutospacing="1" w:after="100" w:afterAutospacing="1"/>
    </w:pPr>
    <w:rPr>
      <w:noProof w:val="0"/>
      <w:lang w:val="ru-RU" w:eastAsia="ru-RU"/>
    </w:rPr>
  </w:style>
  <w:style w:type="paragraph" w:customStyle="1" w:styleId="xl87">
    <w:name w:val="xl87"/>
    <w:basedOn w:val="a0"/>
    <w:rsid w:val="00490CF1"/>
    <w:pPr>
      <w:spacing w:before="100" w:beforeAutospacing="1" w:after="100" w:afterAutospacing="1"/>
    </w:pPr>
    <w:rPr>
      <w:noProof w:val="0"/>
      <w:lang w:val="ru-RU" w:eastAsia="ru-RU"/>
    </w:rPr>
  </w:style>
  <w:style w:type="paragraph" w:customStyle="1" w:styleId="xl88">
    <w:name w:val="xl88"/>
    <w:basedOn w:val="a0"/>
    <w:rsid w:val="00490C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noProof w:val="0"/>
      <w:lang w:val="ru-RU" w:eastAsia="ru-RU"/>
    </w:rPr>
  </w:style>
  <w:style w:type="paragraph" w:customStyle="1" w:styleId="xl89">
    <w:name w:val="xl89"/>
    <w:basedOn w:val="a0"/>
    <w:rsid w:val="00490C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hAnsi="Arial" w:cs="Arial"/>
      <w:b/>
      <w:bCs/>
      <w:noProof w:val="0"/>
      <w:lang w:val="ru-RU" w:eastAsia="ru-RU"/>
    </w:rPr>
  </w:style>
  <w:style w:type="paragraph" w:customStyle="1" w:styleId="xl90">
    <w:name w:val="xl90"/>
    <w:basedOn w:val="a0"/>
    <w:rsid w:val="00490CF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91">
    <w:name w:val="xl91"/>
    <w:basedOn w:val="a0"/>
    <w:rsid w:val="00490C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92">
    <w:name w:val="xl92"/>
    <w:basedOn w:val="a0"/>
    <w:rsid w:val="00490CF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paragraph" w:customStyle="1" w:styleId="xl93">
    <w:name w:val="xl93"/>
    <w:basedOn w:val="a0"/>
    <w:rsid w:val="00490C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ru-RU" w:eastAsia="ru-RU"/>
    </w:rPr>
  </w:style>
  <w:style w:type="character" w:customStyle="1" w:styleId="docheader">
    <w:name w:val="doc_header"/>
    <w:uiPriority w:val="99"/>
    <w:rsid w:val="00490CF1"/>
  </w:style>
  <w:style w:type="table" w:customStyle="1" w:styleId="GrilTabel1">
    <w:name w:val="Grilă Tabel1"/>
    <w:basedOn w:val="a2"/>
    <w:next w:val="af2"/>
    <w:uiPriority w:val="59"/>
    <w:rsid w:val="00490CF1"/>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Без интервала Знак"/>
    <w:link w:val="aff3"/>
    <w:uiPriority w:val="1"/>
    <w:rsid w:val="00490CF1"/>
    <w:rPr>
      <w:rFonts w:ascii="Times New Roman" w:eastAsia="Times New Roman" w:hAnsi="Times New Roman" w:cs="Times New Roman"/>
      <w:noProof/>
      <w:sz w:val="24"/>
      <w:szCs w:val="24"/>
      <w:lang w:val="ro-RO"/>
    </w:rPr>
  </w:style>
  <w:style w:type="paragraph" w:styleId="aff7">
    <w:name w:val="Title"/>
    <w:basedOn w:val="a0"/>
    <w:next w:val="a0"/>
    <w:link w:val="aff8"/>
    <w:qFormat/>
    <w:rsid w:val="00490CF1"/>
    <w:pPr>
      <w:pBdr>
        <w:bottom w:val="single" w:sz="8" w:space="4" w:color="5B9BD5" w:themeColor="accent1"/>
      </w:pBdr>
      <w:spacing w:after="300"/>
      <w:contextualSpacing/>
    </w:pPr>
    <w:rPr>
      <w:rFonts w:asciiTheme="majorHAnsi" w:eastAsiaTheme="majorEastAsia" w:hAnsiTheme="majorHAnsi" w:cstheme="majorBidi"/>
      <w:noProof w:val="0"/>
      <w:color w:val="323E4F" w:themeColor="text2" w:themeShade="BF"/>
      <w:spacing w:val="5"/>
      <w:kern w:val="28"/>
      <w:sz w:val="52"/>
      <w:szCs w:val="52"/>
    </w:rPr>
  </w:style>
  <w:style w:type="character" w:customStyle="1" w:styleId="aff8">
    <w:name w:val="Название Знак"/>
    <w:basedOn w:val="a1"/>
    <w:link w:val="aff7"/>
    <w:rsid w:val="00490CF1"/>
    <w:rPr>
      <w:rFonts w:asciiTheme="majorHAnsi" w:eastAsiaTheme="majorEastAsia" w:hAnsiTheme="majorHAnsi" w:cstheme="majorBidi"/>
      <w:color w:val="323E4F" w:themeColor="text2" w:themeShade="BF"/>
      <w:spacing w:val="5"/>
      <w:kern w:val="28"/>
      <w:sz w:val="52"/>
      <w:szCs w:val="52"/>
      <w:lang w:val="ro-RO"/>
    </w:rPr>
  </w:style>
  <w:style w:type="character" w:customStyle="1" w:styleId="fontstyle01">
    <w:name w:val="fontstyle01"/>
    <w:basedOn w:val="a1"/>
    <w:rsid w:val="00AD1308"/>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873">
      <w:bodyDiv w:val="1"/>
      <w:marLeft w:val="0"/>
      <w:marRight w:val="0"/>
      <w:marTop w:val="0"/>
      <w:marBottom w:val="0"/>
      <w:divBdr>
        <w:top w:val="none" w:sz="0" w:space="0" w:color="auto"/>
        <w:left w:val="none" w:sz="0" w:space="0" w:color="auto"/>
        <w:bottom w:val="none" w:sz="0" w:space="0" w:color="auto"/>
        <w:right w:val="none" w:sz="0" w:space="0" w:color="auto"/>
      </w:divBdr>
    </w:div>
    <w:div w:id="22095403">
      <w:bodyDiv w:val="1"/>
      <w:marLeft w:val="0"/>
      <w:marRight w:val="0"/>
      <w:marTop w:val="0"/>
      <w:marBottom w:val="0"/>
      <w:divBdr>
        <w:top w:val="none" w:sz="0" w:space="0" w:color="auto"/>
        <w:left w:val="none" w:sz="0" w:space="0" w:color="auto"/>
        <w:bottom w:val="none" w:sz="0" w:space="0" w:color="auto"/>
        <w:right w:val="none" w:sz="0" w:space="0" w:color="auto"/>
      </w:divBdr>
    </w:div>
    <w:div w:id="23210207">
      <w:bodyDiv w:val="1"/>
      <w:marLeft w:val="0"/>
      <w:marRight w:val="0"/>
      <w:marTop w:val="0"/>
      <w:marBottom w:val="0"/>
      <w:divBdr>
        <w:top w:val="none" w:sz="0" w:space="0" w:color="auto"/>
        <w:left w:val="none" w:sz="0" w:space="0" w:color="auto"/>
        <w:bottom w:val="none" w:sz="0" w:space="0" w:color="auto"/>
        <w:right w:val="none" w:sz="0" w:space="0" w:color="auto"/>
      </w:divBdr>
    </w:div>
    <w:div w:id="37246975">
      <w:bodyDiv w:val="1"/>
      <w:marLeft w:val="0"/>
      <w:marRight w:val="0"/>
      <w:marTop w:val="0"/>
      <w:marBottom w:val="0"/>
      <w:divBdr>
        <w:top w:val="none" w:sz="0" w:space="0" w:color="auto"/>
        <w:left w:val="none" w:sz="0" w:space="0" w:color="auto"/>
        <w:bottom w:val="none" w:sz="0" w:space="0" w:color="auto"/>
        <w:right w:val="none" w:sz="0" w:space="0" w:color="auto"/>
      </w:divBdr>
    </w:div>
    <w:div w:id="59519462">
      <w:bodyDiv w:val="1"/>
      <w:marLeft w:val="0"/>
      <w:marRight w:val="0"/>
      <w:marTop w:val="0"/>
      <w:marBottom w:val="0"/>
      <w:divBdr>
        <w:top w:val="none" w:sz="0" w:space="0" w:color="auto"/>
        <w:left w:val="none" w:sz="0" w:space="0" w:color="auto"/>
        <w:bottom w:val="none" w:sz="0" w:space="0" w:color="auto"/>
        <w:right w:val="none" w:sz="0" w:space="0" w:color="auto"/>
      </w:divBdr>
    </w:div>
    <w:div w:id="86661560">
      <w:bodyDiv w:val="1"/>
      <w:marLeft w:val="0"/>
      <w:marRight w:val="0"/>
      <w:marTop w:val="0"/>
      <w:marBottom w:val="0"/>
      <w:divBdr>
        <w:top w:val="none" w:sz="0" w:space="0" w:color="auto"/>
        <w:left w:val="none" w:sz="0" w:space="0" w:color="auto"/>
        <w:bottom w:val="none" w:sz="0" w:space="0" w:color="auto"/>
        <w:right w:val="none" w:sz="0" w:space="0" w:color="auto"/>
      </w:divBdr>
    </w:div>
    <w:div w:id="96560031">
      <w:bodyDiv w:val="1"/>
      <w:marLeft w:val="0"/>
      <w:marRight w:val="0"/>
      <w:marTop w:val="0"/>
      <w:marBottom w:val="0"/>
      <w:divBdr>
        <w:top w:val="none" w:sz="0" w:space="0" w:color="auto"/>
        <w:left w:val="none" w:sz="0" w:space="0" w:color="auto"/>
        <w:bottom w:val="none" w:sz="0" w:space="0" w:color="auto"/>
        <w:right w:val="none" w:sz="0" w:space="0" w:color="auto"/>
      </w:divBdr>
    </w:div>
    <w:div w:id="97140107">
      <w:bodyDiv w:val="1"/>
      <w:marLeft w:val="0"/>
      <w:marRight w:val="0"/>
      <w:marTop w:val="0"/>
      <w:marBottom w:val="0"/>
      <w:divBdr>
        <w:top w:val="none" w:sz="0" w:space="0" w:color="auto"/>
        <w:left w:val="none" w:sz="0" w:space="0" w:color="auto"/>
        <w:bottom w:val="none" w:sz="0" w:space="0" w:color="auto"/>
        <w:right w:val="none" w:sz="0" w:space="0" w:color="auto"/>
      </w:divBdr>
    </w:div>
    <w:div w:id="108667691">
      <w:bodyDiv w:val="1"/>
      <w:marLeft w:val="0"/>
      <w:marRight w:val="0"/>
      <w:marTop w:val="0"/>
      <w:marBottom w:val="0"/>
      <w:divBdr>
        <w:top w:val="none" w:sz="0" w:space="0" w:color="auto"/>
        <w:left w:val="none" w:sz="0" w:space="0" w:color="auto"/>
        <w:bottom w:val="none" w:sz="0" w:space="0" w:color="auto"/>
        <w:right w:val="none" w:sz="0" w:space="0" w:color="auto"/>
      </w:divBdr>
    </w:div>
    <w:div w:id="188643077">
      <w:bodyDiv w:val="1"/>
      <w:marLeft w:val="0"/>
      <w:marRight w:val="0"/>
      <w:marTop w:val="0"/>
      <w:marBottom w:val="0"/>
      <w:divBdr>
        <w:top w:val="none" w:sz="0" w:space="0" w:color="auto"/>
        <w:left w:val="none" w:sz="0" w:space="0" w:color="auto"/>
        <w:bottom w:val="none" w:sz="0" w:space="0" w:color="auto"/>
        <w:right w:val="none" w:sz="0" w:space="0" w:color="auto"/>
      </w:divBdr>
    </w:div>
    <w:div w:id="196968190">
      <w:bodyDiv w:val="1"/>
      <w:marLeft w:val="0"/>
      <w:marRight w:val="0"/>
      <w:marTop w:val="0"/>
      <w:marBottom w:val="0"/>
      <w:divBdr>
        <w:top w:val="none" w:sz="0" w:space="0" w:color="auto"/>
        <w:left w:val="none" w:sz="0" w:space="0" w:color="auto"/>
        <w:bottom w:val="none" w:sz="0" w:space="0" w:color="auto"/>
        <w:right w:val="none" w:sz="0" w:space="0" w:color="auto"/>
      </w:divBdr>
    </w:div>
    <w:div w:id="200098839">
      <w:bodyDiv w:val="1"/>
      <w:marLeft w:val="0"/>
      <w:marRight w:val="0"/>
      <w:marTop w:val="0"/>
      <w:marBottom w:val="0"/>
      <w:divBdr>
        <w:top w:val="none" w:sz="0" w:space="0" w:color="auto"/>
        <w:left w:val="none" w:sz="0" w:space="0" w:color="auto"/>
        <w:bottom w:val="none" w:sz="0" w:space="0" w:color="auto"/>
        <w:right w:val="none" w:sz="0" w:space="0" w:color="auto"/>
      </w:divBdr>
    </w:div>
    <w:div w:id="252520700">
      <w:bodyDiv w:val="1"/>
      <w:marLeft w:val="0"/>
      <w:marRight w:val="0"/>
      <w:marTop w:val="0"/>
      <w:marBottom w:val="0"/>
      <w:divBdr>
        <w:top w:val="none" w:sz="0" w:space="0" w:color="auto"/>
        <w:left w:val="none" w:sz="0" w:space="0" w:color="auto"/>
        <w:bottom w:val="none" w:sz="0" w:space="0" w:color="auto"/>
        <w:right w:val="none" w:sz="0" w:space="0" w:color="auto"/>
      </w:divBdr>
    </w:div>
    <w:div w:id="253630476">
      <w:bodyDiv w:val="1"/>
      <w:marLeft w:val="0"/>
      <w:marRight w:val="0"/>
      <w:marTop w:val="0"/>
      <w:marBottom w:val="0"/>
      <w:divBdr>
        <w:top w:val="none" w:sz="0" w:space="0" w:color="auto"/>
        <w:left w:val="none" w:sz="0" w:space="0" w:color="auto"/>
        <w:bottom w:val="none" w:sz="0" w:space="0" w:color="auto"/>
        <w:right w:val="none" w:sz="0" w:space="0" w:color="auto"/>
      </w:divBdr>
    </w:div>
    <w:div w:id="305549898">
      <w:bodyDiv w:val="1"/>
      <w:marLeft w:val="0"/>
      <w:marRight w:val="0"/>
      <w:marTop w:val="0"/>
      <w:marBottom w:val="0"/>
      <w:divBdr>
        <w:top w:val="none" w:sz="0" w:space="0" w:color="auto"/>
        <w:left w:val="none" w:sz="0" w:space="0" w:color="auto"/>
        <w:bottom w:val="none" w:sz="0" w:space="0" w:color="auto"/>
        <w:right w:val="none" w:sz="0" w:space="0" w:color="auto"/>
      </w:divBdr>
    </w:div>
    <w:div w:id="320893230">
      <w:bodyDiv w:val="1"/>
      <w:marLeft w:val="0"/>
      <w:marRight w:val="0"/>
      <w:marTop w:val="0"/>
      <w:marBottom w:val="0"/>
      <w:divBdr>
        <w:top w:val="none" w:sz="0" w:space="0" w:color="auto"/>
        <w:left w:val="none" w:sz="0" w:space="0" w:color="auto"/>
        <w:bottom w:val="none" w:sz="0" w:space="0" w:color="auto"/>
        <w:right w:val="none" w:sz="0" w:space="0" w:color="auto"/>
      </w:divBdr>
    </w:div>
    <w:div w:id="356925882">
      <w:bodyDiv w:val="1"/>
      <w:marLeft w:val="0"/>
      <w:marRight w:val="0"/>
      <w:marTop w:val="0"/>
      <w:marBottom w:val="0"/>
      <w:divBdr>
        <w:top w:val="none" w:sz="0" w:space="0" w:color="auto"/>
        <w:left w:val="none" w:sz="0" w:space="0" w:color="auto"/>
        <w:bottom w:val="none" w:sz="0" w:space="0" w:color="auto"/>
        <w:right w:val="none" w:sz="0" w:space="0" w:color="auto"/>
      </w:divBdr>
    </w:div>
    <w:div w:id="357967688">
      <w:bodyDiv w:val="1"/>
      <w:marLeft w:val="0"/>
      <w:marRight w:val="0"/>
      <w:marTop w:val="0"/>
      <w:marBottom w:val="0"/>
      <w:divBdr>
        <w:top w:val="none" w:sz="0" w:space="0" w:color="auto"/>
        <w:left w:val="none" w:sz="0" w:space="0" w:color="auto"/>
        <w:bottom w:val="none" w:sz="0" w:space="0" w:color="auto"/>
        <w:right w:val="none" w:sz="0" w:space="0" w:color="auto"/>
      </w:divBdr>
    </w:div>
    <w:div w:id="362947951">
      <w:bodyDiv w:val="1"/>
      <w:marLeft w:val="0"/>
      <w:marRight w:val="0"/>
      <w:marTop w:val="0"/>
      <w:marBottom w:val="0"/>
      <w:divBdr>
        <w:top w:val="none" w:sz="0" w:space="0" w:color="auto"/>
        <w:left w:val="none" w:sz="0" w:space="0" w:color="auto"/>
        <w:bottom w:val="none" w:sz="0" w:space="0" w:color="auto"/>
        <w:right w:val="none" w:sz="0" w:space="0" w:color="auto"/>
      </w:divBdr>
    </w:div>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443811113">
      <w:bodyDiv w:val="1"/>
      <w:marLeft w:val="0"/>
      <w:marRight w:val="0"/>
      <w:marTop w:val="0"/>
      <w:marBottom w:val="0"/>
      <w:divBdr>
        <w:top w:val="none" w:sz="0" w:space="0" w:color="auto"/>
        <w:left w:val="none" w:sz="0" w:space="0" w:color="auto"/>
        <w:bottom w:val="none" w:sz="0" w:space="0" w:color="auto"/>
        <w:right w:val="none" w:sz="0" w:space="0" w:color="auto"/>
      </w:divBdr>
    </w:div>
    <w:div w:id="473717420">
      <w:bodyDiv w:val="1"/>
      <w:marLeft w:val="0"/>
      <w:marRight w:val="0"/>
      <w:marTop w:val="0"/>
      <w:marBottom w:val="0"/>
      <w:divBdr>
        <w:top w:val="none" w:sz="0" w:space="0" w:color="auto"/>
        <w:left w:val="none" w:sz="0" w:space="0" w:color="auto"/>
        <w:bottom w:val="none" w:sz="0" w:space="0" w:color="auto"/>
        <w:right w:val="none" w:sz="0" w:space="0" w:color="auto"/>
      </w:divBdr>
    </w:div>
    <w:div w:id="494734175">
      <w:bodyDiv w:val="1"/>
      <w:marLeft w:val="0"/>
      <w:marRight w:val="0"/>
      <w:marTop w:val="0"/>
      <w:marBottom w:val="0"/>
      <w:divBdr>
        <w:top w:val="none" w:sz="0" w:space="0" w:color="auto"/>
        <w:left w:val="none" w:sz="0" w:space="0" w:color="auto"/>
        <w:bottom w:val="none" w:sz="0" w:space="0" w:color="auto"/>
        <w:right w:val="none" w:sz="0" w:space="0" w:color="auto"/>
      </w:divBdr>
    </w:div>
    <w:div w:id="519901589">
      <w:bodyDiv w:val="1"/>
      <w:marLeft w:val="0"/>
      <w:marRight w:val="0"/>
      <w:marTop w:val="0"/>
      <w:marBottom w:val="0"/>
      <w:divBdr>
        <w:top w:val="none" w:sz="0" w:space="0" w:color="auto"/>
        <w:left w:val="none" w:sz="0" w:space="0" w:color="auto"/>
        <w:bottom w:val="none" w:sz="0" w:space="0" w:color="auto"/>
        <w:right w:val="none" w:sz="0" w:space="0" w:color="auto"/>
      </w:divBdr>
    </w:div>
    <w:div w:id="525169445">
      <w:bodyDiv w:val="1"/>
      <w:marLeft w:val="0"/>
      <w:marRight w:val="0"/>
      <w:marTop w:val="0"/>
      <w:marBottom w:val="0"/>
      <w:divBdr>
        <w:top w:val="none" w:sz="0" w:space="0" w:color="auto"/>
        <w:left w:val="none" w:sz="0" w:space="0" w:color="auto"/>
        <w:bottom w:val="none" w:sz="0" w:space="0" w:color="auto"/>
        <w:right w:val="none" w:sz="0" w:space="0" w:color="auto"/>
      </w:divBdr>
    </w:div>
    <w:div w:id="526795823">
      <w:bodyDiv w:val="1"/>
      <w:marLeft w:val="0"/>
      <w:marRight w:val="0"/>
      <w:marTop w:val="0"/>
      <w:marBottom w:val="0"/>
      <w:divBdr>
        <w:top w:val="none" w:sz="0" w:space="0" w:color="auto"/>
        <w:left w:val="none" w:sz="0" w:space="0" w:color="auto"/>
        <w:bottom w:val="none" w:sz="0" w:space="0" w:color="auto"/>
        <w:right w:val="none" w:sz="0" w:space="0" w:color="auto"/>
      </w:divBdr>
    </w:div>
    <w:div w:id="595090819">
      <w:bodyDiv w:val="1"/>
      <w:marLeft w:val="0"/>
      <w:marRight w:val="0"/>
      <w:marTop w:val="0"/>
      <w:marBottom w:val="0"/>
      <w:divBdr>
        <w:top w:val="none" w:sz="0" w:space="0" w:color="auto"/>
        <w:left w:val="none" w:sz="0" w:space="0" w:color="auto"/>
        <w:bottom w:val="none" w:sz="0" w:space="0" w:color="auto"/>
        <w:right w:val="none" w:sz="0" w:space="0" w:color="auto"/>
      </w:divBdr>
    </w:div>
    <w:div w:id="598636935">
      <w:bodyDiv w:val="1"/>
      <w:marLeft w:val="0"/>
      <w:marRight w:val="0"/>
      <w:marTop w:val="0"/>
      <w:marBottom w:val="0"/>
      <w:divBdr>
        <w:top w:val="none" w:sz="0" w:space="0" w:color="auto"/>
        <w:left w:val="none" w:sz="0" w:space="0" w:color="auto"/>
        <w:bottom w:val="none" w:sz="0" w:space="0" w:color="auto"/>
        <w:right w:val="none" w:sz="0" w:space="0" w:color="auto"/>
      </w:divBdr>
    </w:div>
    <w:div w:id="629240048">
      <w:bodyDiv w:val="1"/>
      <w:marLeft w:val="0"/>
      <w:marRight w:val="0"/>
      <w:marTop w:val="0"/>
      <w:marBottom w:val="0"/>
      <w:divBdr>
        <w:top w:val="none" w:sz="0" w:space="0" w:color="auto"/>
        <w:left w:val="none" w:sz="0" w:space="0" w:color="auto"/>
        <w:bottom w:val="none" w:sz="0" w:space="0" w:color="auto"/>
        <w:right w:val="none" w:sz="0" w:space="0" w:color="auto"/>
      </w:divBdr>
    </w:div>
    <w:div w:id="649137579">
      <w:bodyDiv w:val="1"/>
      <w:marLeft w:val="0"/>
      <w:marRight w:val="0"/>
      <w:marTop w:val="0"/>
      <w:marBottom w:val="0"/>
      <w:divBdr>
        <w:top w:val="none" w:sz="0" w:space="0" w:color="auto"/>
        <w:left w:val="none" w:sz="0" w:space="0" w:color="auto"/>
        <w:bottom w:val="none" w:sz="0" w:space="0" w:color="auto"/>
        <w:right w:val="none" w:sz="0" w:space="0" w:color="auto"/>
      </w:divBdr>
    </w:div>
    <w:div w:id="665784778">
      <w:bodyDiv w:val="1"/>
      <w:marLeft w:val="0"/>
      <w:marRight w:val="0"/>
      <w:marTop w:val="0"/>
      <w:marBottom w:val="0"/>
      <w:divBdr>
        <w:top w:val="none" w:sz="0" w:space="0" w:color="auto"/>
        <w:left w:val="none" w:sz="0" w:space="0" w:color="auto"/>
        <w:bottom w:val="none" w:sz="0" w:space="0" w:color="auto"/>
        <w:right w:val="none" w:sz="0" w:space="0" w:color="auto"/>
      </w:divBdr>
    </w:div>
    <w:div w:id="676268224">
      <w:bodyDiv w:val="1"/>
      <w:marLeft w:val="0"/>
      <w:marRight w:val="0"/>
      <w:marTop w:val="0"/>
      <w:marBottom w:val="0"/>
      <w:divBdr>
        <w:top w:val="none" w:sz="0" w:space="0" w:color="auto"/>
        <w:left w:val="none" w:sz="0" w:space="0" w:color="auto"/>
        <w:bottom w:val="none" w:sz="0" w:space="0" w:color="auto"/>
        <w:right w:val="none" w:sz="0" w:space="0" w:color="auto"/>
      </w:divBdr>
    </w:div>
    <w:div w:id="740326145">
      <w:bodyDiv w:val="1"/>
      <w:marLeft w:val="0"/>
      <w:marRight w:val="0"/>
      <w:marTop w:val="0"/>
      <w:marBottom w:val="0"/>
      <w:divBdr>
        <w:top w:val="none" w:sz="0" w:space="0" w:color="auto"/>
        <w:left w:val="none" w:sz="0" w:space="0" w:color="auto"/>
        <w:bottom w:val="none" w:sz="0" w:space="0" w:color="auto"/>
        <w:right w:val="none" w:sz="0" w:space="0" w:color="auto"/>
      </w:divBdr>
    </w:div>
    <w:div w:id="743794983">
      <w:bodyDiv w:val="1"/>
      <w:marLeft w:val="0"/>
      <w:marRight w:val="0"/>
      <w:marTop w:val="0"/>
      <w:marBottom w:val="0"/>
      <w:divBdr>
        <w:top w:val="none" w:sz="0" w:space="0" w:color="auto"/>
        <w:left w:val="none" w:sz="0" w:space="0" w:color="auto"/>
        <w:bottom w:val="none" w:sz="0" w:space="0" w:color="auto"/>
        <w:right w:val="none" w:sz="0" w:space="0" w:color="auto"/>
      </w:divBdr>
    </w:div>
    <w:div w:id="761219456">
      <w:bodyDiv w:val="1"/>
      <w:marLeft w:val="0"/>
      <w:marRight w:val="0"/>
      <w:marTop w:val="0"/>
      <w:marBottom w:val="0"/>
      <w:divBdr>
        <w:top w:val="none" w:sz="0" w:space="0" w:color="auto"/>
        <w:left w:val="none" w:sz="0" w:space="0" w:color="auto"/>
        <w:bottom w:val="none" w:sz="0" w:space="0" w:color="auto"/>
        <w:right w:val="none" w:sz="0" w:space="0" w:color="auto"/>
      </w:divBdr>
    </w:div>
    <w:div w:id="800146266">
      <w:bodyDiv w:val="1"/>
      <w:marLeft w:val="0"/>
      <w:marRight w:val="0"/>
      <w:marTop w:val="0"/>
      <w:marBottom w:val="0"/>
      <w:divBdr>
        <w:top w:val="none" w:sz="0" w:space="0" w:color="auto"/>
        <w:left w:val="none" w:sz="0" w:space="0" w:color="auto"/>
        <w:bottom w:val="none" w:sz="0" w:space="0" w:color="auto"/>
        <w:right w:val="none" w:sz="0" w:space="0" w:color="auto"/>
      </w:divBdr>
    </w:div>
    <w:div w:id="822505682">
      <w:bodyDiv w:val="1"/>
      <w:marLeft w:val="0"/>
      <w:marRight w:val="0"/>
      <w:marTop w:val="0"/>
      <w:marBottom w:val="0"/>
      <w:divBdr>
        <w:top w:val="none" w:sz="0" w:space="0" w:color="auto"/>
        <w:left w:val="none" w:sz="0" w:space="0" w:color="auto"/>
        <w:bottom w:val="none" w:sz="0" w:space="0" w:color="auto"/>
        <w:right w:val="none" w:sz="0" w:space="0" w:color="auto"/>
      </w:divBdr>
    </w:div>
    <w:div w:id="848443923">
      <w:bodyDiv w:val="1"/>
      <w:marLeft w:val="0"/>
      <w:marRight w:val="0"/>
      <w:marTop w:val="0"/>
      <w:marBottom w:val="0"/>
      <w:divBdr>
        <w:top w:val="none" w:sz="0" w:space="0" w:color="auto"/>
        <w:left w:val="none" w:sz="0" w:space="0" w:color="auto"/>
        <w:bottom w:val="none" w:sz="0" w:space="0" w:color="auto"/>
        <w:right w:val="none" w:sz="0" w:space="0" w:color="auto"/>
      </w:divBdr>
    </w:div>
    <w:div w:id="863598791">
      <w:bodyDiv w:val="1"/>
      <w:marLeft w:val="0"/>
      <w:marRight w:val="0"/>
      <w:marTop w:val="0"/>
      <w:marBottom w:val="0"/>
      <w:divBdr>
        <w:top w:val="none" w:sz="0" w:space="0" w:color="auto"/>
        <w:left w:val="none" w:sz="0" w:space="0" w:color="auto"/>
        <w:bottom w:val="none" w:sz="0" w:space="0" w:color="auto"/>
        <w:right w:val="none" w:sz="0" w:space="0" w:color="auto"/>
      </w:divBdr>
    </w:div>
    <w:div w:id="872885833">
      <w:bodyDiv w:val="1"/>
      <w:marLeft w:val="0"/>
      <w:marRight w:val="0"/>
      <w:marTop w:val="0"/>
      <w:marBottom w:val="0"/>
      <w:divBdr>
        <w:top w:val="none" w:sz="0" w:space="0" w:color="auto"/>
        <w:left w:val="none" w:sz="0" w:space="0" w:color="auto"/>
        <w:bottom w:val="none" w:sz="0" w:space="0" w:color="auto"/>
        <w:right w:val="none" w:sz="0" w:space="0" w:color="auto"/>
      </w:divBdr>
    </w:div>
    <w:div w:id="882207250">
      <w:bodyDiv w:val="1"/>
      <w:marLeft w:val="0"/>
      <w:marRight w:val="0"/>
      <w:marTop w:val="0"/>
      <w:marBottom w:val="0"/>
      <w:divBdr>
        <w:top w:val="none" w:sz="0" w:space="0" w:color="auto"/>
        <w:left w:val="none" w:sz="0" w:space="0" w:color="auto"/>
        <w:bottom w:val="none" w:sz="0" w:space="0" w:color="auto"/>
        <w:right w:val="none" w:sz="0" w:space="0" w:color="auto"/>
      </w:divBdr>
    </w:div>
    <w:div w:id="903950767">
      <w:bodyDiv w:val="1"/>
      <w:marLeft w:val="0"/>
      <w:marRight w:val="0"/>
      <w:marTop w:val="0"/>
      <w:marBottom w:val="0"/>
      <w:divBdr>
        <w:top w:val="none" w:sz="0" w:space="0" w:color="auto"/>
        <w:left w:val="none" w:sz="0" w:space="0" w:color="auto"/>
        <w:bottom w:val="none" w:sz="0" w:space="0" w:color="auto"/>
        <w:right w:val="none" w:sz="0" w:space="0" w:color="auto"/>
      </w:divBdr>
    </w:div>
    <w:div w:id="910581854">
      <w:bodyDiv w:val="1"/>
      <w:marLeft w:val="0"/>
      <w:marRight w:val="0"/>
      <w:marTop w:val="0"/>
      <w:marBottom w:val="0"/>
      <w:divBdr>
        <w:top w:val="none" w:sz="0" w:space="0" w:color="auto"/>
        <w:left w:val="none" w:sz="0" w:space="0" w:color="auto"/>
        <w:bottom w:val="none" w:sz="0" w:space="0" w:color="auto"/>
        <w:right w:val="none" w:sz="0" w:space="0" w:color="auto"/>
      </w:divBdr>
    </w:div>
    <w:div w:id="967663537">
      <w:bodyDiv w:val="1"/>
      <w:marLeft w:val="0"/>
      <w:marRight w:val="0"/>
      <w:marTop w:val="0"/>
      <w:marBottom w:val="0"/>
      <w:divBdr>
        <w:top w:val="none" w:sz="0" w:space="0" w:color="auto"/>
        <w:left w:val="none" w:sz="0" w:space="0" w:color="auto"/>
        <w:bottom w:val="none" w:sz="0" w:space="0" w:color="auto"/>
        <w:right w:val="none" w:sz="0" w:space="0" w:color="auto"/>
      </w:divBdr>
    </w:div>
    <w:div w:id="972909587">
      <w:bodyDiv w:val="1"/>
      <w:marLeft w:val="0"/>
      <w:marRight w:val="0"/>
      <w:marTop w:val="0"/>
      <w:marBottom w:val="0"/>
      <w:divBdr>
        <w:top w:val="none" w:sz="0" w:space="0" w:color="auto"/>
        <w:left w:val="none" w:sz="0" w:space="0" w:color="auto"/>
        <w:bottom w:val="none" w:sz="0" w:space="0" w:color="auto"/>
        <w:right w:val="none" w:sz="0" w:space="0" w:color="auto"/>
      </w:divBdr>
    </w:div>
    <w:div w:id="981344893">
      <w:bodyDiv w:val="1"/>
      <w:marLeft w:val="0"/>
      <w:marRight w:val="0"/>
      <w:marTop w:val="0"/>
      <w:marBottom w:val="0"/>
      <w:divBdr>
        <w:top w:val="none" w:sz="0" w:space="0" w:color="auto"/>
        <w:left w:val="none" w:sz="0" w:space="0" w:color="auto"/>
        <w:bottom w:val="none" w:sz="0" w:space="0" w:color="auto"/>
        <w:right w:val="none" w:sz="0" w:space="0" w:color="auto"/>
      </w:divBdr>
    </w:div>
    <w:div w:id="995492989">
      <w:bodyDiv w:val="1"/>
      <w:marLeft w:val="0"/>
      <w:marRight w:val="0"/>
      <w:marTop w:val="0"/>
      <w:marBottom w:val="0"/>
      <w:divBdr>
        <w:top w:val="none" w:sz="0" w:space="0" w:color="auto"/>
        <w:left w:val="none" w:sz="0" w:space="0" w:color="auto"/>
        <w:bottom w:val="none" w:sz="0" w:space="0" w:color="auto"/>
        <w:right w:val="none" w:sz="0" w:space="0" w:color="auto"/>
      </w:divBdr>
    </w:div>
    <w:div w:id="1017654661">
      <w:bodyDiv w:val="1"/>
      <w:marLeft w:val="0"/>
      <w:marRight w:val="0"/>
      <w:marTop w:val="0"/>
      <w:marBottom w:val="0"/>
      <w:divBdr>
        <w:top w:val="none" w:sz="0" w:space="0" w:color="auto"/>
        <w:left w:val="none" w:sz="0" w:space="0" w:color="auto"/>
        <w:bottom w:val="none" w:sz="0" w:space="0" w:color="auto"/>
        <w:right w:val="none" w:sz="0" w:space="0" w:color="auto"/>
      </w:divBdr>
    </w:div>
    <w:div w:id="1026715675">
      <w:bodyDiv w:val="1"/>
      <w:marLeft w:val="0"/>
      <w:marRight w:val="0"/>
      <w:marTop w:val="0"/>
      <w:marBottom w:val="0"/>
      <w:divBdr>
        <w:top w:val="none" w:sz="0" w:space="0" w:color="auto"/>
        <w:left w:val="none" w:sz="0" w:space="0" w:color="auto"/>
        <w:bottom w:val="none" w:sz="0" w:space="0" w:color="auto"/>
        <w:right w:val="none" w:sz="0" w:space="0" w:color="auto"/>
      </w:divBdr>
    </w:div>
    <w:div w:id="1038703315">
      <w:bodyDiv w:val="1"/>
      <w:marLeft w:val="0"/>
      <w:marRight w:val="0"/>
      <w:marTop w:val="0"/>
      <w:marBottom w:val="0"/>
      <w:divBdr>
        <w:top w:val="none" w:sz="0" w:space="0" w:color="auto"/>
        <w:left w:val="none" w:sz="0" w:space="0" w:color="auto"/>
        <w:bottom w:val="none" w:sz="0" w:space="0" w:color="auto"/>
        <w:right w:val="none" w:sz="0" w:space="0" w:color="auto"/>
      </w:divBdr>
    </w:div>
    <w:div w:id="1060637643">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076636499">
      <w:bodyDiv w:val="1"/>
      <w:marLeft w:val="0"/>
      <w:marRight w:val="0"/>
      <w:marTop w:val="0"/>
      <w:marBottom w:val="0"/>
      <w:divBdr>
        <w:top w:val="none" w:sz="0" w:space="0" w:color="auto"/>
        <w:left w:val="none" w:sz="0" w:space="0" w:color="auto"/>
        <w:bottom w:val="none" w:sz="0" w:space="0" w:color="auto"/>
        <w:right w:val="none" w:sz="0" w:space="0" w:color="auto"/>
      </w:divBdr>
    </w:div>
    <w:div w:id="1080714666">
      <w:bodyDiv w:val="1"/>
      <w:marLeft w:val="0"/>
      <w:marRight w:val="0"/>
      <w:marTop w:val="0"/>
      <w:marBottom w:val="0"/>
      <w:divBdr>
        <w:top w:val="none" w:sz="0" w:space="0" w:color="auto"/>
        <w:left w:val="none" w:sz="0" w:space="0" w:color="auto"/>
        <w:bottom w:val="none" w:sz="0" w:space="0" w:color="auto"/>
        <w:right w:val="none" w:sz="0" w:space="0" w:color="auto"/>
      </w:divBdr>
    </w:div>
    <w:div w:id="1091270876">
      <w:bodyDiv w:val="1"/>
      <w:marLeft w:val="0"/>
      <w:marRight w:val="0"/>
      <w:marTop w:val="0"/>
      <w:marBottom w:val="0"/>
      <w:divBdr>
        <w:top w:val="none" w:sz="0" w:space="0" w:color="auto"/>
        <w:left w:val="none" w:sz="0" w:space="0" w:color="auto"/>
        <w:bottom w:val="none" w:sz="0" w:space="0" w:color="auto"/>
        <w:right w:val="none" w:sz="0" w:space="0" w:color="auto"/>
      </w:divBdr>
    </w:div>
    <w:div w:id="1099180278">
      <w:bodyDiv w:val="1"/>
      <w:marLeft w:val="0"/>
      <w:marRight w:val="0"/>
      <w:marTop w:val="0"/>
      <w:marBottom w:val="0"/>
      <w:divBdr>
        <w:top w:val="none" w:sz="0" w:space="0" w:color="auto"/>
        <w:left w:val="none" w:sz="0" w:space="0" w:color="auto"/>
        <w:bottom w:val="none" w:sz="0" w:space="0" w:color="auto"/>
        <w:right w:val="none" w:sz="0" w:space="0" w:color="auto"/>
      </w:divBdr>
    </w:div>
    <w:div w:id="1100105275">
      <w:bodyDiv w:val="1"/>
      <w:marLeft w:val="0"/>
      <w:marRight w:val="0"/>
      <w:marTop w:val="0"/>
      <w:marBottom w:val="0"/>
      <w:divBdr>
        <w:top w:val="none" w:sz="0" w:space="0" w:color="auto"/>
        <w:left w:val="none" w:sz="0" w:space="0" w:color="auto"/>
        <w:bottom w:val="none" w:sz="0" w:space="0" w:color="auto"/>
        <w:right w:val="none" w:sz="0" w:space="0" w:color="auto"/>
      </w:divBdr>
    </w:div>
    <w:div w:id="1109818002">
      <w:bodyDiv w:val="1"/>
      <w:marLeft w:val="0"/>
      <w:marRight w:val="0"/>
      <w:marTop w:val="0"/>
      <w:marBottom w:val="0"/>
      <w:divBdr>
        <w:top w:val="none" w:sz="0" w:space="0" w:color="auto"/>
        <w:left w:val="none" w:sz="0" w:space="0" w:color="auto"/>
        <w:bottom w:val="none" w:sz="0" w:space="0" w:color="auto"/>
        <w:right w:val="none" w:sz="0" w:space="0" w:color="auto"/>
      </w:divBdr>
    </w:div>
    <w:div w:id="1112940966">
      <w:bodyDiv w:val="1"/>
      <w:marLeft w:val="0"/>
      <w:marRight w:val="0"/>
      <w:marTop w:val="0"/>
      <w:marBottom w:val="0"/>
      <w:divBdr>
        <w:top w:val="none" w:sz="0" w:space="0" w:color="auto"/>
        <w:left w:val="none" w:sz="0" w:space="0" w:color="auto"/>
        <w:bottom w:val="none" w:sz="0" w:space="0" w:color="auto"/>
        <w:right w:val="none" w:sz="0" w:space="0" w:color="auto"/>
      </w:divBdr>
    </w:div>
    <w:div w:id="1123963660">
      <w:bodyDiv w:val="1"/>
      <w:marLeft w:val="0"/>
      <w:marRight w:val="0"/>
      <w:marTop w:val="0"/>
      <w:marBottom w:val="0"/>
      <w:divBdr>
        <w:top w:val="none" w:sz="0" w:space="0" w:color="auto"/>
        <w:left w:val="none" w:sz="0" w:space="0" w:color="auto"/>
        <w:bottom w:val="none" w:sz="0" w:space="0" w:color="auto"/>
        <w:right w:val="none" w:sz="0" w:space="0" w:color="auto"/>
      </w:divBdr>
    </w:div>
    <w:div w:id="1215241662">
      <w:bodyDiv w:val="1"/>
      <w:marLeft w:val="0"/>
      <w:marRight w:val="0"/>
      <w:marTop w:val="0"/>
      <w:marBottom w:val="0"/>
      <w:divBdr>
        <w:top w:val="none" w:sz="0" w:space="0" w:color="auto"/>
        <w:left w:val="none" w:sz="0" w:space="0" w:color="auto"/>
        <w:bottom w:val="none" w:sz="0" w:space="0" w:color="auto"/>
        <w:right w:val="none" w:sz="0" w:space="0" w:color="auto"/>
      </w:divBdr>
    </w:div>
    <w:div w:id="1232884528">
      <w:bodyDiv w:val="1"/>
      <w:marLeft w:val="0"/>
      <w:marRight w:val="0"/>
      <w:marTop w:val="0"/>
      <w:marBottom w:val="0"/>
      <w:divBdr>
        <w:top w:val="none" w:sz="0" w:space="0" w:color="auto"/>
        <w:left w:val="none" w:sz="0" w:space="0" w:color="auto"/>
        <w:bottom w:val="none" w:sz="0" w:space="0" w:color="auto"/>
        <w:right w:val="none" w:sz="0" w:space="0" w:color="auto"/>
      </w:divBdr>
    </w:div>
    <w:div w:id="1251309729">
      <w:bodyDiv w:val="1"/>
      <w:marLeft w:val="0"/>
      <w:marRight w:val="0"/>
      <w:marTop w:val="0"/>
      <w:marBottom w:val="0"/>
      <w:divBdr>
        <w:top w:val="none" w:sz="0" w:space="0" w:color="auto"/>
        <w:left w:val="none" w:sz="0" w:space="0" w:color="auto"/>
        <w:bottom w:val="none" w:sz="0" w:space="0" w:color="auto"/>
        <w:right w:val="none" w:sz="0" w:space="0" w:color="auto"/>
      </w:divBdr>
    </w:div>
    <w:div w:id="1256985774">
      <w:bodyDiv w:val="1"/>
      <w:marLeft w:val="0"/>
      <w:marRight w:val="0"/>
      <w:marTop w:val="0"/>
      <w:marBottom w:val="0"/>
      <w:divBdr>
        <w:top w:val="none" w:sz="0" w:space="0" w:color="auto"/>
        <w:left w:val="none" w:sz="0" w:space="0" w:color="auto"/>
        <w:bottom w:val="none" w:sz="0" w:space="0" w:color="auto"/>
        <w:right w:val="none" w:sz="0" w:space="0" w:color="auto"/>
      </w:divBdr>
    </w:div>
    <w:div w:id="1285623287">
      <w:bodyDiv w:val="1"/>
      <w:marLeft w:val="0"/>
      <w:marRight w:val="0"/>
      <w:marTop w:val="0"/>
      <w:marBottom w:val="0"/>
      <w:divBdr>
        <w:top w:val="none" w:sz="0" w:space="0" w:color="auto"/>
        <w:left w:val="none" w:sz="0" w:space="0" w:color="auto"/>
        <w:bottom w:val="none" w:sz="0" w:space="0" w:color="auto"/>
        <w:right w:val="none" w:sz="0" w:space="0" w:color="auto"/>
      </w:divBdr>
    </w:div>
    <w:div w:id="1292830922">
      <w:bodyDiv w:val="1"/>
      <w:marLeft w:val="0"/>
      <w:marRight w:val="0"/>
      <w:marTop w:val="0"/>
      <w:marBottom w:val="0"/>
      <w:divBdr>
        <w:top w:val="none" w:sz="0" w:space="0" w:color="auto"/>
        <w:left w:val="none" w:sz="0" w:space="0" w:color="auto"/>
        <w:bottom w:val="none" w:sz="0" w:space="0" w:color="auto"/>
        <w:right w:val="none" w:sz="0" w:space="0" w:color="auto"/>
      </w:divBdr>
    </w:div>
    <w:div w:id="1316377520">
      <w:bodyDiv w:val="1"/>
      <w:marLeft w:val="0"/>
      <w:marRight w:val="0"/>
      <w:marTop w:val="0"/>
      <w:marBottom w:val="0"/>
      <w:divBdr>
        <w:top w:val="none" w:sz="0" w:space="0" w:color="auto"/>
        <w:left w:val="none" w:sz="0" w:space="0" w:color="auto"/>
        <w:bottom w:val="none" w:sz="0" w:space="0" w:color="auto"/>
        <w:right w:val="none" w:sz="0" w:space="0" w:color="auto"/>
      </w:divBdr>
    </w:div>
    <w:div w:id="1341349101">
      <w:bodyDiv w:val="1"/>
      <w:marLeft w:val="0"/>
      <w:marRight w:val="0"/>
      <w:marTop w:val="0"/>
      <w:marBottom w:val="0"/>
      <w:divBdr>
        <w:top w:val="none" w:sz="0" w:space="0" w:color="auto"/>
        <w:left w:val="none" w:sz="0" w:space="0" w:color="auto"/>
        <w:bottom w:val="none" w:sz="0" w:space="0" w:color="auto"/>
        <w:right w:val="none" w:sz="0" w:space="0" w:color="auto"/>
      </w:divBdr>
    </w:div>
    <w:div w:id="1345941795">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5661700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439836952">
      <w:bodyDiv w:val="1"/>
      <w:marLeft w:val="0"/>
      <w:marRight w:val="0"/>
      <w:marTop w:val="0"/>
      <w:marBottom w:val="0"/>
      <w:divBdr>
        <w:top w:val="none" w:sz="0" w:space="0" w:color="auto"/>
        <w:left w:val="none" w:sz="0" w:space="0" w:color="auto"/>
        <w:bottom w:val="none" w:sz="0" w:space="0" w:color="auto"/>
        <w:right w:val="none" w:sz="0" w:space="0" w:color="auto"/>
      </w:divBdr>
    </w:div>
    <w:div w:id="1454245863">
      <w:bodyDiv w:val="1"/>
      <w:marLeft w:val="0"/>
      <w:marRight w:val="0"/>
      <w:marTop w:val="0"/>
      <w:marBottom w:val="0"/>
      <w:divBdr>
        <w:top w:val="none" w:sz="0" w:space="0" w:color="auto"/>
        <w:left w:val="none" w:sz="0" w:space="0" w:color="auto"/>
        <w:bottom w:val="none" w:sz="0" w:space="0" w:color="auto"/>
        <w:right w:val="none" w:sz="0" w:space="0" w:color="auto"/>
      </w:divBdr>
    </w:div>
    <w:div w:id="1499349125">
      <w:bodyDiv w:val="1"/>
      <w:marLeft w:val="0"/>
      <w:marRight w:val="0"/>
      <w:marTop w:val="0"/>
      <w:marBottom w:val="0"/>
      <w:divBdr>
        <w:top w:val="none" w:sz="0" w:space="0" w:color="auto"/>
        <w:left w:val="none" w:sz="0" w:space="0" w:color="auto"/>
        <w:bottom w:val="none" w:sz="0" w:space="0" w:color="auto"/>
        <w:right w:val="none" w:sz="0" w:space="0" w:color="auto"/>
      </w:divBdr>
    </w:div>
    <w:div w:id="1503739991">
      <w:bodyDiv w:val="1"/>
      <w:marLeft w:val="0"/>
      <w:marRight w:val="0"/>
      <w:marTop w:val="0"/>
      <w:marBottom w:val="0"/>
      <w:divBdr>
        <w:top w:val="none" w:sz="0" w:space="0" w:color="auto"/>
        <w:left w:val="none" w:sz="0" w:space="0" w:color="auto"/>
        <w:bottom w:val="none" w:sz="0" w:space="0" w:color="auto"/>
        <w:right w:val="none" w:sz="0" w:space="0" w:color="auto"/>
      </w:divBdr>
    </w:div>
    <w:div w:id="1508642172">
      <w:bodyDiv w:val="1"/>
      <w:marLeft w:val="0"/>
      <w:marRight w:val="0"/>
      <w:marTop w:val="0"/>
      <w:marBottom w:val="0"/>
      <w:divBdr>
        <w:top w:val="none" w:sz="0" w:space="0" w:color="auto"/>
        <w:left w:val="none" w:sz="0" w:space="0" w:color="auto"/>
        <w:bottom w:val="none" w:sz="0" w:space="0" w:color="auto"/>
        <w:right w:val="none" w:sz="0" w:space="0" w:color="auto"/>
      </w:divBdr>
    </w:div>
    <w:div w:id="1511918884">
      <w:bodyDiv w:val="1"/>
      <w:marLeft w:val="0"/>
      <w:marRight w:val="0"/>
      <w:marTop w:val="0"/>
      <w:marBottom w:val="0"/>
      <w:divBdr>
        <w:top w:val="none" w:sz="0" w:space="0" w:color="auto"/>
        <w:left w:val="none" w:sz="0" w:space="0" w:color="auto"/>
        <w:bottom w:val="none" w:sz="0" w:space="0" w:color="auto"/>
        <w:right w:val="none" w:sz="0" w:space="0" w:color="auto"/>
      </w:divBdr>
    </w:div>
    <w:div w:id="1552886213">
      <w:bodyDiv w:val="1"/>
      <w:marLeft w:val="0"/>
      <w:marRight w:val="0"/>
      <w:marTop w:val="0"/>
      <w:marBottom w:val="0"/>
      <w:divBdr>
        <w:top w:val="none" w:sz="0" w:space="0" w:color="auto"/>
        <w:left w:val="none" w:sz="0" w:space="0" w:color="auto"/>
        <w:bottom w:val="none" w:sz="0" w:space="0" w:color="auto"/>
        <w:right w:val="none" w:sz="0" w:space="0" w:color="auto"/>
      </w:divBdr>
    </w:div>
    <w:div w:id="1556163894">
      <w:bodyDiv w:val="1"/>
      <w:marLeft w:val="0"/>
      <w:marRight w:val="0"/>
      <w:marTop w:val="0"/>
      <w:marBottom w:val="0"/>
      <w:divBdr>
        <w:top w:val="none" w:sz="0" w:space="0" w:color="auto"/>
        <w:left w:val="none" w:sz="0" w:space="0" w:color="auto"/>
        <w:bottom w:val="none" w:sz="0" w:space="0" w:color="auto"/>
        <w:right w:val="none" w:sz="0" w:space="0" w:color="auto"/>
      </w:divBdr>
    </w:div>
    <w:div w:id="1607615020">
      <w:bodyDiv w:val="1"/>
      <w:marLeft w:val="0"/>
      <w:marRight w:val="0"/>
      <w:marTop w:val="0"/>
      <w:marBottom w:val="0"/>
      <w:divBdr>
        <w:top w:val="none" w:sz="0" w:space="0" w:color="auto"/>
        <w:left w:val="none" w:sz="0" w:space="0" w:color="auto"/>
        <w:bottom w:val="none" w:sz="0" w:space="0" w:color="auto"/>
        <w:right w:val="none" w:sz="0" w:space="0" w:color="auto"/>
      </w:divBdr>
    </w:div>
    <w:div w:id="1624724179">
      <w:bodyDiv w:val="1"/>
      <w:marLeft w:val="0"/>
      <w:marRight w:val="0"/>
      <w:marTop w:val="0"/>
      <w:marBottom w:val="0"/>
      <w:divBdr>
        <w:top w:val="none" w:sz="0" w:space="0" w:color="auto"/>
        <w:left w:val="none" w:sz="0" w:space="0" w:color="auto"/>
        <w:bottom w:val="none" w:sz="0" w:space="0" w:color="auto"/>
        <w:right w:val="none" w:sz="0" w:space="0" w:color="auto"/>
      </w:divBdr>
    </w:div>
    <w:div w:id="1626960790">
      <w:bodyDiv w:val="1"/>
      <w:marLeft w:val="0"/>
      <w:marRight w:val="0"/>
      <w:marTop w:val="0"/>
      <w:marBottom w:val="0"/>
      <w:divBdr>
        <w:top w:val="none" w:sz="0" w:space="0" w:color="auto"/>
        <w:left w:val="none" w:sz="0" w:space="0" w:color="auto"/>
        <w:bottom w:val="none" w:sz="0" w:space="0" w:color="auto"/>
        <w:right w:val="none" w:sz="0" w:space="0" w:color="auto"/>
      </w:divBdr>
    </w:div>
    <w:div w:id="1631550199">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650402625">
      <w:bodyDiv w:val="1"/>
      <w:marLeft w:val="0"/>
      <w:marRight w:val="0"/>
      <w:marTop w:val="0"/>
      <w:marBottom w:val="0"/>
      <w:divBdr>
        <w:top w:val="none" w:sz="0" w:space="0" w:color="auto"/>
        <w:left w:val="none" w:sz="0" w:space="0" w:color="auto"/>
        <w:bottom w:val="none" w:sz="0" w:space="0" w:color="auto"/>
        <w:right w:val="none" w:sz="0" w:space="0" w:color="auto"/>
      </w:divBdr>
    </w:div>
    <w:div w:id="1653872698">
      <w:bodyDiv w:val="1"/>
      <w:marLeft w:val="0"/>
      <w:marRight w:val="0"/>
      <w:marTop w:val="0"/>
      <w:marBottom w:val="0"/>
      <w:divBdr>
        <w:top w:val="none" w:sz="0" w:space="0" w:color="auto"/>
        <w:left w:val="none" w:sz="0" w:space="0" w:color="auto"/>
        <w:bottom w:val="none" w:sz="0" w:space="0" w:color="auto"/>
        <w:right w:val="none" w:sz="0" w:space="0" w:color="auto"/>
      </w:divBdr>
    </w:div>
    <w:div w:id="1661275956">
      <w:bodyDiv w:val="1"/>
      <w:marLeft w:val="0"/>
      <w:marRight w:val="0"/>
      <w:marTop w:val="0"/>
      <w:marBottom w:val="0"/>
      <w:divBdr>
        <w:top w:val="none" w:sz="0" w:space="0" w:color="auto"/>
        <w:left w:val="none" w:sz="0" w:space="0" w:color="auto"/>
        <w:bottom w:val="none" w:sz="0" w:space="0" w:color="auto"/>
        <w:right w:val="none" w:sz="0" w:space="0" w:color="auto"/>
      </w:divBdr>
    </w:div>
    <w:div w:id="1664167027">
      <w:bodyDiv w:val="1"/>
      <w:marLeft w:val="0"/>
      <w:marRight w:val="0"/>
      <w:marTop w:val="0"/>
      <w:marBottom w:val="0"/>
      <w:divBdr>
        <w:top w:val="none" w:sz="0" w:space="0" w:color="auto"/>
        <w:left w:val="none" w:sz="0" w:space="0" w:color="auto"/>
        <w:bottom w:val="none" w:sz="0" w:space="0" w:color="auto"/>
        <w:right w:val="none" w:sz="0" w:space="0" w:color="auto"/>
      </w:divBdr>
    </w:div>
    <w:div w:id="1710372673">
      <w:bodyDiv w:val="1"/>
      <w:marLeft w:val="0"/>
      <w:marRight w:val="0"/>
      <w:marTop w:val="0"/>
      <w:marBottom w:val="0"/>
      <w:divBdr>
        <w:top w:val="none" w:sz="0" w:space="0" w:color="auto"/>
        <w:left w:val="none" w:sz="0" w:space="0" w:color="auto"/>
        <w:bottom w:val="none" w:sz="0" w:space="0" w:color="auto"/>
        <w:right w:val="none" w:sz="0" w:space="0" w:color="auto"/>
      </w:divBdr>
    </w:div>
    <w:div w:id="1712800991">
      <w:bodyDiv w:val="1"/>
      <w:marLeft w:val="0"/>
      <w:marRight w:val="0"/>
      <w:marTop w:val="0"/>
      <w:marBottom w:val="0"/>
      <w:divBdr>
        <w:top w:val="none" w:sz="0" w:space="0" w:color="auto"/>
        <w:left w:val="none" w:sz="0" w:space="0" w:color="auto"/>
        <w:bottom w:val="none" w:sz="0" w:space="0" w:color="auto"/>
        <w:right w:val="none" w:sz="0" w:space="0" w:color="auto"/>
      </w:divBdr>
    </w:div>
    <w:div w:id="1736926994">
      <w:bodyDiv w:val="1"/>
      <w:marLeft w:val="0"/>
      <w:marRight w:val="0"/>
      <w:marTop w:val="0"/>
      <w:marBottom w:val="0"/>
      <w:divBdr>
        <w:top w:val="none" w:sz="0" w:space="0" w:color="auto"/>
        <w:left w:val="none" w:sz="0" w:space="0" w:color="auto"/>
        <w:bottom w:val="none" w:sz="0" w:space="0" w:color="auto"/>
        <w:right w:val="none" w:sz="0" w:space="0" w:color="auto"/>
      </w:divBdr>
    </w:div>
    <w:div w:id="1755472834">
      <w:bodyDiv w:val="1"/>
      <w:marLeft w:val="0"/>
      <w:marRight w:val="0"/>
      <w:marTop w:val="0"/>
      <w:marBottom w:val="0"/>
      <w:divBdr>
        <w:top w:val="none" w:sz="0" w:space="0" w:color="auto"/>
        <w:left w:val="none" w:sz="0" w:space="0" w:color="auto"/>
        <w:bottom w:val="none" w:sz="0" w:space="0" w:color="auto"/>
        <w:right w:val="none" w:sz="0" w:space="0" w:color="auto"/>
      </w:divBdr>
    </w:div>
    <w:div w:id="1770077133">
      <w:bodyDiv w:val="1"/>
      <w:marLeft w:val="0"/>
      <w:marRight w:val="0"/>
      <w:marTop w:val="0"/>
      <w:marBottom w:val="0"/>
      <w:divBdr>
        <w:top w:val="none" w:sz="0" w:space="0" w:color="auto"/>
        <w:left w:val="none" w:sz="0" w:space="0" w:color="auto"/>
        <w:bottom w:val="none" w:sz="0" w:space="0" w:color="auto"/>
        <w:right w:val="none" w:sz="0" w:space="0" w:color="auto"/>
      </w:divBdr>
    </w:div>
    <w:div w:id="1776363714">
      <w:bodyDiv w:val="1"/>
      <w:marLeft w:val="0"/>
      <w:marRight w:val="0"/>
      <w:marTop w:val="0"/>
      <w:marBottom w:val="0"/>
      <w:divBdr>
        <w:top w:val="none" w:sz="0" w:space="0" w:color="auto"/>
        <w:left w:val="none" w:sz="0" w:space="0" w:color="auto"/>
        <w:bottom w:val="none" w:sz="0" w:space="0" w:color="auto"/>
        <w:right w:val="none" w:sz="0" w:space="0" w:color="auto"/>
      </w:divBdr>
    </w:div>
    <w:div w:id="1794787950">
      <w:bodyDiv w:val="1"/>
      <w:marLeft w:val="0"/>
      <w:marRight w:val="0"/>
      <w:marTop w:val="0"/>
      <w:marBottom w:val="0"/>
      <w:divBdr>
        <w:top w:val="none" w:sz="0" w:space="0" w:color="auto"/>
        <w:left w:val="none" w:sz="0" w:space="0" w:color="auto"/>
        <w:bottom w:val="none" w:sz="0" w:space="0" w:color="auto"/>
        <w:right w:val="none" w:sz="0" w:space="0" w:color="auto"/>
      </w:divBdr>
    </w:div>
    <w:div w:id="1809395154">
      <w:bodyDiv w:val="1"/>
      <w:marLeft w:val="0"/>
      <w:marRight w:val="0"/>
      <w:marTop w:val="0"/>
      <w:marBottom w:val="0"/>
      <w:divBdr>
        <w:top w:val="none" w:sz="0" w:space="0" w:color="auto"/>
        <w:left w:val="none" w:sz="0" w:space="0" w:color="auto"/>
        <w:bottom w:val="none" w:sz="0" w:space="0" w:color="auto"/>
        <w:right w:val="none" w:sz="0" w:space="0" w:color="auto"/>
      </w:divBdr>
    </w:div>
    <w:div w:id="1811552394">
      <w:bodyDiv w:val="1"/>
      <w:marLeft w:val="0"/>
      <w:marRight w:val="0"/>
      <w:marTop w:val="0"/>
      <w:marBottom w:val="0"/>
      <w:divBdr>
        <w:top w:val="none" w:sz="0" w:space="0" w:color="auto"/>
        <w:left w:val="none" w:sz="0" w:space="0" w:color="auto"/>
        <w:bottom w:val="none" w:sz="0" w:space="0" w:color="auto"/>
        <w:right w:val="none" w:sz="0" w:space="0" w:color="auto"/>
      </w:divBdr>
    </w:div>
    <w:div w:id="1824423422">
      <w:bodyDiv w:val="1"/>
      <w:marLeft w:val="0"/>
      <w:marRight w:val="0"/>
      <w:marTop w:val="0"/>
      <w:marBottom w:val="0"/>
      <w:divBdr>
        <w:top w:val="none" w:sz="0" w:space="0" w:color="auto"/>
        <w:left w:val="none" w:sz="0" w:space="0" w:color="auto"/>
        <w:bottom w:val="none" w:sz="0" w:space="0" w:color="auto"/>
        <w:right w:val="none" w:sz="0" w:space="0" w:color="auto"/>
      </w:divBdr>
    </w:div>
    <w:div w:id="1826311578">
      <w:bodyDiv w:val="1"/>
      <w:marLeft w:val="0"/>
      <w:marRight w:val="0"/>
      <w:marTop w:val="0"/>
      <w:marBottom w:val="0"/>
      <w:divBdr>
        <w:top w:val="none" w:sz="0" w:space="0" w:color="auto"/>
        <w:left w:val="none" w:sz="0" w:space="0" w:color="auto"/>
        <w:bottom w:val="none" w:sz="0" w:space="0" w:color="auto"/>
        <w:right w:val="none" w:sz="0" w:space="0" w:color="auto"/>
      </w:divBdr>
    </w:div>
    <w:div w:id="1846702559">
      <w:bodyDiv w:val="1"/>
      <w:marLeft w:val="0"/>
      <w:marRight w:val="0"/>
      <w:marTop w:val="0"/>
      <w:marBottom w:val="0"/>
      <w:divBdr>
        <w:top w:val="none" w:sz="0" w:space="0" w:color="auto"/>
        <w:left w:val="none" w:sz="0" w:space="0" w:color="auto"/>
        <w:bottom w:val="none" w:sz="0" w:space="0" w:color="auto"/>
        <w:right w:val="none" w:sz="0" w:space="0" w:color="auto"/>
      </w:divBdr>
    </w:div>
    <w:div w:id="1848204498">
      <w:bodyDiv w:val="1"/>
      <w:marLeft w:val="0"/>
      <w:marRight w:val="0"/>
      <w:marTop w:val="0"/>
      <w:marBottom w:val="0"/>
      <w:divBdr>
        <w:top w:val="none" w:sz="0" w:space="0" w:color="auto"/>
        <w:left w:val="none" w:sz="0" w:space="0" w:color="auto"/>
        <w:bottom w:val="none" w:sz="0" w:space="0" w:color="auto"/>
        <w:right w:val="none" w:sz="0" w:space="0" w:color="auto"/>
      </w:divBdr>
    </w:div>
    <w:div w:id="1859849122">
      <w:bodyDiv w:val="1"/>
      <w:marLeft w:val="0"/>
      <w:marRight w:val="0"/>
      <w:marTop w:val="0"/>
      <w:marBottom w:val="0"/>
      <w:divBdr>
        <w:top w:val="none" w:sz="0" w:space="0" w:color="auto"/>
        <w:left w:val="none" w:sz="0" w:space="0" w:color="auto"/>
        <w:bottom w:val="none" w:sz="0" w:space="0" w:color="auto"/>
        <w:right w:val="none" w:sz="0" w:space="0" w:color="auto"/>
      </w:divBdr>
    </w:div>
    <w:div w:id="1893543485">
      <w:bodyDiv w:val="1"/>
      <w:marLeft w:val="0"/>
      <w:marRight w:val="0"/>
      <w:marTop w:val="0"/>
      <w:marBottom w:val="0"/>
      <w:divBdr>
        <w:top w:val="none" w:sz="0" w:space="0" w:color="auto"/>
        <w:left w:val="none" w:sz="0" w:space="0" w:color="auto"/>
        <w:bottom w:val="none" w:sz="0" w:space="0" w:color="auto"/>
        <w:right w:val="none" w:sz="0" w:space="0" w:color="auto"/>
      </w:divBdr>
    </w:div>
    <w:div w:id="1894079343">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1929193891">
      <w:bodyDiv w:val="1"/>
      <w:marLeft w:val="0"/>
      <w:marRight w:val="0"/>
      <w:marTop w:val="0"/>
      <w:marBottom w:val="0"/>
      <w:divBdr>
        <w:top w:val="none" w:sz="0" w:space="0" w:color="auto"/>
        <w:left w:val="none" w:sz="0" w:space="0" w:color="auto"/>
        <w:bottom w:val="none" w:sz="0" w:space="0" w:color="auto"/>
        <w:right w:val="none" w:sz="0" w:space="0" w:color="auto"/>
      </w:divBdr>
    </w:div>
    <w:div w:id="1948349684">
      <w:bodyDiv w:val="1"/>
      <w:marLeft w:val="0"/>
      <w:marRight w:val="0"/>
      <w:marTop w:val="0"/>
      <w:marBottom w:val="0"/>
      <w:divBdr>
        <w:top w:val="none" w:sz="0" w:space="0" w:color="auto"/>
        <w:left w:val="none" w:sz="0" w:space="0" w:color="auto"/>
        <w:bottom w:val="none" w:sz="0" w:space="0" w:color="auto"/>
        <w:right w:val="none" w:sz="0" w:space="0" w:color="auto"/>
      </w:divBdr>
    </w:div>
    <w:div w:id="1974168697">
      <w:bodyDiv w:val="1"/>
      <w:marLeft w:val="0"/>
      <w:marRight w:val="0"/>
      <w:marTop w:val="0"/>
      <w:marBottom w:val="0"/>
      <w:divBdr>
        <w:top w:val="none" w:sz="0" w:space="0" w:color="auto"/>
        <w:left w:val="none" w:sz="0" w:space="0" w:color="auto"/>
        <w:bottom w:val="none" w:sz="0" w:space="0" w:color="auto"/>
        <w:right w:val="none" w:sz="0" w:space="0" w:color="auto"/>
      </w:divBdr>
    </w:div>
    <w:div w:id="1977031008">
      <w:bodyDiv w:val="1"/>
      <w:marLeft w:val="0"/>
      <w:marRight w:val="0"/>
      <w:marTop w:val="0"/>
      <w:marBottom w:val="0"/>
      <w:divBdr>
        <w:top w:val="none" w:sz="0" w:space="0" w:color="auto"/>
        <w:left w:val="none" w:sz="0" w:space="0" w:color="auto"/>
        <w:bottom w:val="none" w:sz="0" w:space="0" w:color="auto"/>
        <w:right w:val="none" w:sz="0" w:space="0" w:color="auto"/>
      </w:divBdr>
    </w:div>
    <w:div w:id="1978560448">
      <w:bodyDiv w:val="1"/>
      <w:marLeft w:val="0"/>
      <w:marRight w:val="0"/>
      <w:marTop w:val="0"/>
      <w:marBottom w:val="0"/>
      <w:divBdr>
        <w:top w:val="none" w:sz="0" w:space="0" w:color="auto"/>
        <w:left w:val="none" w:sz="0" w:space="0" w:color="auto"/>
        <w:bottom w:val="none" w:sz="0" w:space="0" w:color="auto"/>
        <w:right w:val="none" w:sz="0" w:space="0" w:color="auto"/>
      </w:divBdr>
    </w:div>
    <w:div w:id="1980843421">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57730168">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065135397">
      <w:bodyDiv w:val="1"/>
      <w:marLeft w:val="0"/>
      <w:marRight w:val="0"/>
      <w:marTop w:val="0"/>
      <w:marBottom w:val="0"/>
      <w:divBdr>
        <w:top w:val="none" w:sz="0" w:space="0" w:color="auto"/>
        <w:left w:val="none" w:sz="0" w:space="0" w:color="auto"/>
        <w:bottom w:val="none" w:sz="0" w:space="0" w:color="auto"/>
        <w:right w:val="none" w:sz="0" w:space="0" w:color="auto"/>
      </w:divBdr>
    </w:div>
    <w:div w:id="2085839102">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 w:id="21436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032-20A7-460C-9561-6CD6083A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1956</Words>
  <Characters>11155</Characters>
  <Application>Microsoft Office Word</Application>
  <DocSecurity>0</DocSecurity>
  <Lines>92</Lines>
  <Paragraphs>26</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Admin</cp:lastModifiedBy>
  <cp:revision>13</cp:revision>
  <cp:lastPrinted>2024-03-26T14:34:00Z</cp:lastPrinted>
  <dcterms:created xsi:type="dcterms:W3CDTF">2024-03-11T10:57:00Z</dcterms:created>
  <dcterms:modified xsi:type="dcterms:W3CDTF">2024-06-21T13:06:00Z</dcterms:modified>
</cp:coreProperties>
</file>